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FF" w:rsidRDefault="003C15FF" w:rsidP="003C15FF">
      <w:pPr>
        <w:widowControl/>
        <w:spacing w:beforeLines="50" w:before="156" w:line="360" w:lineRule="exact"/>
        <w:rPr>
          <w:rFonts w:ascii="方正大标宋简体" w:eastAsia="方正大标宋简体" w:hAnsi="宋体" w:cs="宋体" w:hint="eastAsia"/>
          <w:b/>
          <w:bCs/>
          <w:kern w:val="0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3C15FF" w:rsidRDefault="003C15FF" w:rsidP="003C15FF">
      <w:pPr>
        <w:widowControl/>
        <w:spacing w:beforeLines="50" w:before="156" w:line="360" w:lineRule="exact"/>
        <w:jc w:val="center"/>
        <w:rPr>
          <w:rFonts w:ascii="方正大标宋简体" w:eastAsia="方正大标宋简体" w:hAnsi="宋体" w:cs="宋体" w:hint="eastAsia"/>
          <w:b/>
          <w:bCs/>
          <w:kern w:val="0"/>
          <w:sz w:val="44"/>
          <w:szCs w:val="44"/>
        </w:rPr>
      </w:pPr>
      <w:bookmarkStart w:id="0" w:name="_GoBack"/>
      <w:r>
        <w:rPr>
          <w:rFonts w:ascii="方正大标宋简体" w:eastAsia="方正大标宋简体" w:hAnsi="宋体" w:cs="宋体" w:hint="eastAsia"/>
          <w:b/>
          <w:bCs/>
          <w:kern w:val="0"/>
          <w:sz w:val="44"/>
          <w:szCs w:val="44"/>
        </w:rPr>
        <w:t>武冈市2014年乡镇卫生院招聘专业技术人员岗位对应表</w:t>
      </w:r>
    </w:p>
    <w:bookmarkEnd w:id="0"/>
    <w:p w:rsidR="003C15FF" w:rsidRDefault="003C15FF" w:rsidP="003C15FF">
      <w:pPr>
        <w:spacing w:line="480" w:lineRule="exact"/>
        <w:jc w:val="center"/>
        <w:rPr>
          <w:rFonts w:hint="eastAsia"/>
        </w:rPr>
      </w:pPr>
      <w:r>
        <w:rPr>
          <w:rFonts w:ascii="方正大标宋简体" w:eastAsia="方正大标宋简体" w:hAnsi="宋体" w:cs="宋体" w:hint="eastAsia"/>
          <w:b/>
          <w:bCs/>
          <w:kern w:val="0"/>
          <w:sz w:val="32"/>
          <w:szCs w:val="32"/>
        </w:rPr>
        <w:t>（招聘计划、岗位、考试成绩名次对照）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276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3C15FF" w:rsidTr="00536469">
        <w:trPr>
          <w:trHeight w:val="12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职位</w:t>
            </w:r>
          </w:p>
          <w:p w:rsidR="003C15FF" w:rsidRDefault="003C15FF" w:rsidP="0053646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C15FF" w:rsidRDefault="003C15FF" w:rsidP="005364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</w:t>
            </w:r>
          </w:p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中医</w:t>
            </w:r>
          </w:p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（含中西结合）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成绩名次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成绩名次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成绩名次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放射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成绩名次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3C15FF" w:rsidTr="00536469">
        <w:trPr>
          <w:trHeight w:val="5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邓家铺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tabs>
                <w:tab w:val="left" w:pos="233"/>
                <w:tab w:val="center" w:pos="402"/>
                <w:tab w:val="left" w:pos="578"/>
              </w:tabs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tabs>
                <w:tab w:val="left" w:pos="228"/>
                <w:tab w:val="center" w:pos="402"/>
              </w:tabs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邓元泰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4、12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荆竹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7、11、13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湾头桥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稠树塘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6、10、15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tabs>
                <w:tab w:val="left" w:pos="221"/>
              </w:tabs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龙溪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马坪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9、14、17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tabs>
                <w:tab w:val="left" w:pos="273"/>
                <w:tab w:val="center" w:pos="402"/>
              </w:tabs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ab/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7、9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双牌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4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水浸坪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晏田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tabs>
                <w:tab w:val="left" w:pos="275"/>
                <w:tab w:val="center" w:pos="402"/>
              </w:tabs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ab/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FF" w:rsidTr="00536469">
        <w:trPr>
          <w:trHeight w:val="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FF" w:rsidRDefault="003C15FF" w:rsidP="0053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035B5" w:rsidRDefault="00D035B5"/>
    <w:sectPr w:rsidR="00D035B5" w:rsidSect="003C15FF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66" w:rsidRDefault="003D7966" w:rsidP="003C15FF">
      <w:r>
        <w:separator/>
      </w:r>
    </w:p>
  </w:endnote>
  <w:endnote w:type="continuationSeparator" w:id="0">
    <w:p w:rsidR="003D7966" w:rsidRDefault="003D7966" w:rsidP="003C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66" w:rsidRDefault="003D7966" w:rsidP="003C15FF">
      <w:r>
        <w:separator/>
      </w:r>
    </w:p>
  </w:footnote>
  <w:footnote w:type="continuationSeparator" w:id="0">
    <w:p w:rsidR="003D7966" w:rsidRDefault="003D7966" w:rsidP="003C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23"/>
    <w:rsid w:val="003C15FF"/>
    <w:rsid w:val="003D7966"/>
    <w:rsid w:val="00D035B5"/>
    <w:rsid w:val="00E1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5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2014-09-23T00:26:00Z</dcterms:created>
  <dcterms:modified xsi:type="dcterms:W3CDTF">2014-09-23T00:28:00Z</dcterms:modified>
</cp:coreProperties>
</file>