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677" w:rsidRDefault="00156E6B" w:rsidP="001D26B4">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邵阳市宝庆工业新城建设投资开发有限公司</w:t>
      </w:r>
    </w:p>
    <w:p w:rsidR="00085677" w:rsidRDefault="00156E6B" w:rsidP="001D26B4">
      <w:pPr>
        <w:spacing w:line="56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招  聘  公  告</w:t>
      </w:r>
    </w:p>
    <w:p w:rsidR="0034291B" w:rsidRDefault="0034291B" w:rsidP="001D26B4">
      <w:pPr>
        <w:spacing w:line="560" w:lineRule="exact"/>
        <w:ind w:firstLine="646"/>
        <w:rPr>
          <w:rFonts w:ascii="仿宋_GB2312" w:eastAsia="仿宋_GB2312" w:hAnsi="黑体"/>
          <w:sz w:val="32"/>
          <w:szCs w:val="32"/>
        </w:rPr>
      </w:pPr>
    </w:p>
    <w:p w:rsidR="00085677" w:rsidRDefault="00156E6B" w:rsidP="001D26B4">
      <w:pPr>
        <w:spacing w:line="560" w:lineRule="exact"/>
        <w:ind w:firstLine="646"/>
        <w:rPr>
          <w:rFonts w:ascii="仿宋_GB2312" w:eastAsia="仿宋_GB2312" w:hAnsi="黑体"/>
          <w:sz w:val="32"/>
          <w:szCs w:val="32"/>
        </w:rPr>
      </w:pPr>
      <w:r>
        <w:rPr>
          <w:rFonts w:ascii="仿宋_GB2312" w:eastAsia="仿宋_GB2312" w:hAnsi="黑体" w:hint="eastAsia"/>
          <w:sz w:val="32"/>
          <w:szCs w:val="32"/>
        </w:rPr>
        <w:t>邵阳市宝庆工业新城建设投资开发有限公司是由邵阳市人民政府国有资产监督管理委员会出资，委托邵阳经济开发区（原宝庆工业集中区）行使经营管理权的国有独资企业。为</w:t>
      </w:r>
      <w:r w:rsidR="00D7280B">
        <w:rPr>
          <w:rFonts w:ascii="仿宋_GB2312" w:eastAsia="仿宋_GB2312" w:hAnsi="黑体" w:hint="eastAsia"/>
          <w:sz w:val="32"/>
          <w:szCs w:val="32"/>
        </w:rPr>
        <w:t>实现邵阳经济开发区“升格国家级园区、</w:t>
      </w:r>
      <w:r>
        <w:rPr>
          <w:rFonts w:ascii="仿宋_GB2312" w:eastAsia="仿宋_GB2312" w:hAnsi="黑体" w:hint="eastAsia"/>
          <w:sz w:val="32"/>
          <w:szCs w:val="32"/>
        </w:rPr>
        <w:t>打造千亿园区”目标提供人力资源保障，经</w:t>
      </w:r>
      <w:r w:rsidR="001D26B4">
        <w:rPr>
          <w:rFonts w:ascii="仿宋_GB2312" w:eastAsia="仿宋_GB2312" w:hAnsi="黑体" w:hint="eastAsia"/>
          <w:sz w:val="32"/>
          <w:szCs w:val="32"/>
        </w:rPr>
        <w:t>党工委、</w:t>
      </w:r>
      <w:r>
        <w:rPr>
          <w:rFonts w:ascii="仿宋_GB2312" w:eastAsia="仿宋_GB2312" w:hAnsi="黑体" w:hint="eastAsia"/>
          <w:sz w:val="32"/>
          <w:szCs w:val="32"/>
        </w:rPr>
        <w:t xml:space="preserve">管委会研究同意，公司决定面向社会公开招聘工作人员。具体事项如下： </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一、招聘原则</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（一）坚持德才兼备、以德为先的用人标准；</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（二）坚持公开、平等、竞争、择优的原则；</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（三）坚持工作需要、人岗相适，注重综合能力和专业知识相结合。</w:t>
      </w:r>
    </w:p>
    <w:p w:rsidR="00AB3C72" w:rsidRDefault="00AB3C72" w:rsidP="00AB3C72">
      <w:pPr>
        <w:spacing w:line="560" w:lineRule="exact"/>
        <w:ind w:firstLine="646"/>
        <w:rPr>
          <w:rFonts w:ascii="仿宋_GB2312" w:eastAsia="仿宋_GB2312"/>
          <w:sz w:val="32"/>
          <w:szCs w:val="32"/>
        </w:rPr>
      </w:pPr>
      <w:r>
        <w:rPr>
          <w:rFonts w:ascii="黑体" w:eastAsia="黑体" w:hAnsi="黑体" w:hint="eastAsia"/>
          <w:sz w:val="32"/>
          <w:szCs w:val="32"/>
        </w:rPr>
        <w:t>二、招聘岗位、用工性质及招聘计划数</w:t>
      </w:r>
    </w:p>
    <w:p w:rsidR="00AB3C72" w:rsidRDefault="00AB3C72" w:rsidP="00AB3C72">
      <w:pPr>
        <w:spacing w:line="560" w:lineRule="exact"/>
        <w:ind w:firstLine="646"/>
        <w:rPr>
          <w:rFonts w:ascii="仿宋_GB2312" w:eastAsia="仿宋_GB2312"/>
          <w:sz w:val="32"/>
          <w:szCs w:val="32"/>
        </w:rPr>
      </w:pPr>
      <w:r>
        <w:rPr>
          <w:rFonts w:ascii="仿宋_GB2312" w:eastAsia="仿宋_GB2312" w:hint="eastAsia"/>
          <w:sz w:val="32"/>
          <w:szCs w:val="32"/>
        </w:rPr>
        <w:t>此次招聘以劳务派遣的方式招聘4名城管协管员。</w:t>
      </w:r>
    </w:p>
    <w:p w:rsidR="00085677" w:rsidRDefault="00AB3C72" w:rsidP="001D26B4">
      <w:pPr>
        <w:spacing w:line="560" w:lineRule="exact"/>
        <w:ind w:firstLine="646"/>
        <w:rPr>
          <w:rFonts w:ascii="黑体" w:eastAsia="黑体" w:hAnsi="黑体"/>
          <w:sz w:val="32"/>
          <w:szCs w:val="32"/>
        </w:rPr>
      </w:pPr>
      <w:r>
        <w:rPr>
          <w:rFonts w:ascii="黑体" w:eastAsia="黑体" w:hAnsi="黑体" w:hint="eastAsia"/>
          <w:sz w:val="32"/>
          <w:szCs w:val="32"/>
        </w:rPr>
        <w:t>三</w:t>
      </w:r>
      <w:r w:rsidR="00156E6B">
        <w:rPr>
          <w:rFonts w:ascii="黑体" w:eastAsia="黑体" w:hAnsi="黑体" w:hint="eastAsia"/>
          <w:sz w:val="32"/>
          <w:szCs w:val="32"/>
        </w:rPr>
        <w:t>、招聘条件</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（一）</w:t>
      </w:r>
      <w:r w:rsidR="009F0703">
        <w:rPr>
          <w:rFonts w:ascii="仿宋_GB2312" w:eastAsia="仿宋_GB2312" w:hint="eastAsia"/>
          <w:sz w:val="32"/>
          <w:szCs w:val="32"/>
        </w:rPr>
        <w:t>拥护党的领导，爱岗敬业，遵纪守法，品行端正，无违法乱纪行为等不良记录；</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（二）</w:t>
      </w:r>
      <w:r w:rsidR="009F0703">
        <w:rPr>
          <w:rFonts w:ascii="仿宋_GB2312" w:eastAsia="仿宋_GB2312" w:hint="eastAsia"/>
          <w:sz w:val="32"/>
          <w:szCs w:val="32"/>
        </w:rPr>
        <w:t>热爱城管工作，组织观念强，具有一定的组织协调能力，沟通表达及分析问题的能力；</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（三）</w:t>
      </w:r>
      <w:r w:rsidR="009F0703">
        <w:rPr>
          <w:rFonts w:ascii="仿宋_GB2312" w:eastAsia="仿宋_GB2312" w:hint="eastAsia"/>
          <w:sz w:val="32"/>
          <w:szCs w:val="32"/>
        </w:rPr>
        <w:t>年龄30周岁以下，</w:t>
      </w:r>
      <w:r w:rsidR="006E237F">
        <w:rPr>
          <w:rFonts w:ascii="仿宋_GB2312" w:eastAsia="仿宋_GB2312" w:hint="eastAsia"/>
          <w:sz w:val="32"/>
          <w:szCs w:val="32"/>
        </w:rPr>
        <w:t>身高</w:t>
      </w:r>
      <w:r w:rsidR="009F0703">
        <w:rPr>
          <w:rFonts w:ascii="仿宋_GB2312" w:eastAsia="仿宋_GB2312" w:hint="eastAsia"/>
          <w:sz w:val="32"/>
          <w:szCs w:val="32"/>
        </w:rPr>
        <w:t>170cm以上</w:t>
      </w:r>
      <w:r w:rsidR="00C72D41">
        <w:rPr>
          <w:rFonts w:ascii="仿宋_GB2312" w:eastAsia="仿宋_GB2312" w:hint="eastAsia"/>
          <w:sz w:val="32"/>
          <w:szCs w:val="32"/>
        </w:rPr>
        <w:t>,限男性</w:t>
      </w:r>
      <w:r w:rsidR="009F0703">
        <w:rPr>
          <w:rFonts w:ascii="仿宋_GB2312" w:eastAsia="仿宋_GB2312" w:hint="eastAsia"/>
          <w:sz w:val="32"/>
          <w:szCs w:val="32"/>
        </w:rPr>
        <w:t>；全日制</w:t>
      </w:r>
      <w:r w:rsidR="009F0703">
        <w:rPr>
          <w:rFonts w:ascii="仿宋_GB2312" w:eastAsia="仿宋_GB2312" w:hint="eastAsia"/>
          <w:sz w:val="32"/>
          <w:szCs w:val="32"/>
        </w:rPr>
        <w:lastRenderedPageBreak/>
        <w:t>大专及以上文化；</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（四）</w:t>
      </w:r>
      <w:r w:rsidR="009F0703">
        <w:rPr>
          <w:rFonts w:ascii="仿宋_GB2312" w:eastAsia="仿宋_GB2312" w:hint="eastAsia"/>
          <w:sz w:val="32"/>
          <w:szCs w:val="32"/>
        </w:rPr>
        <w:t>退伍军人</w:t>
      </w:r>
      <w:r w:rsidR="00AB3C72">
        <w:rPr>
          <w:rFonts w:ascii="仿宋_GB2312" w:eastAsia="仿宋_GB2312" w:hint="eastAsia"/>
          <w:sz w:val="32"/>
          <w:szCs w:val="32"/>
        </w:rPr>
        <w:t>、警校毕业生及有2年以上城市管理经验或相关工作经历的优先，年龄可放宽至35周岁以下，学历可放宽到高中或中专学历。</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（五）具备岗位要求的身体条件及其他条件。</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有下列情形之一的人员，不得参加报名：</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1.曾因犯罪受过刑事处罚的人员或曾被开除</w:t>
      </w:r>
      <w:r w:rsidR="00E433CB">
        <w:rPr>
          <w:rFonts w:ascii="仿宋_GB2312" w:eastAsia="仿宋_GB2312" w:hint="eastAsia"/>
          <w:sz w:val="32"/>
          <w:szCs w:val="32"/>
        </w:rPr>
        <w:t>党籍、</w:t>
      </w:r>
      <w:r>
        <w:rPr>
          <w:rFonts w:ascii="仿宋_GB2312" w:eastAsia="仿宋_GB2312" w:hint="eastAsia"/>
          <w:sz w:val="32"/>
          <w:szCs w:val="32"/>
        </w:rPr>
        <w:t>公职、学籍</w:t>
      </w:r>
      <w:r w:rsidR="00E433CB">
        <w:rPr>
          <w:rFonts w:ascii="仿宋_GB2312" w:eastAsia="仿宋_GB2312" w:hint="eastAsia"/>
          <w:sz w:val="32"/>
          <w:szCs w:val="32"/>
        </w:rPr>
        <w:t>、团籍</w:t>
      </w:r>
      <w:r>
        <w:rPr>
          <w:rFonts w:ascii="仿宋_GB2312" w:eastAsia="仿宋_GB2312" w:hint="eastAsia"/>
          <w:sz w:val="32"/>
          <w:szCs w:val="32"/>
        </w:rPr>
        <w:t>的人员;</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2.尚未解除党纪、政纪处分或正在接受组织调查的人员;</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3.涉嫌违法犯罪正在接受司法调查尚未作出结论的人员；</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4.现役军人；</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5.有法律、法规规定不得聘用为国有企业工作人员的其他情形的。</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招聘流程</w:t>
      </w:r>
    </w:p>
    <w:p w:rsidR="00085677" w:rsidRDefault="00156E6B" w:rsidP="001D26B4">
      <w:pPr>
        <w:spacing w:line="560" w:lineRule="exact"/>
        <w:ind w:firstLine="646"/>
        <w:rPr>
          <w:rFonts w:ascii="仿宋_GB2312" w:eastAsia="仿宋_GB2312"/>
          <w:sz w:val="32"/>
          <w:szCs w:val="32"/>
        </w:rPr>
      </w:pPr>
      <w:r>
        <w:rPr>
          <w:rFonts w:ascii="仿宋_GB2312" w:eastAsia="仿宋_GB2312"/>
          <w:b/>
          <w:bCs/>
          <w:sz w:val="32"/>
          <w:szCs w:val="32"/>
        </w:rPr>
        <w:t>（一）发布公告。</w:t>
      </w:r>
      <w:r w:rsidR="009A0F76" w:rsidRPr="001D26B4">
        <w:rPr>
          <w:rFonts w:ascii="仿宋_GB2312" w:eastAsia="仿宋_GB2312" w:hint="eastAsia"/>
          <w:sz w:val="32"/>
          <w:szCs w:val="32"/>
        </w:rPr>
        <w:t>在</w:t>
      </w:r>
      <w:r>
        <w:rPr>
          <w:rFonts w:ascii="仿宋_GB2312" w:eastAsia="仿宋_GB2312"/>
          <w:sz w:val="32"/>
          <w:szCs w:val="32"/>
        </w:rPr>
        <w:t>湖南人才网（www.hnrcsc.com）</w:t>
      </w:r>
      <w:r>
        <w:rPr>
          <w:rFonts w:ascii="仿宋_GB2312" w:eastAsia="仿宋_GB2312" w:hint="eastAsia"/>
          <w:sz w:val="32"/>
          <w:szCs w:val="32"/>
        </w:rPr>
        <w:t>、</w:t>
      </w:r>
      <w:r>
        <w:rPr>
          <w:rFonts w:ascii="仿宋_GB2312" w:eastAsia="仿宋_GB2312"/>
          <w:sz w:val="32"/>
          <w:szCs w:val="32"/>
        </w:rPr>
        <w:t>邵阳人才网（www.syrcw.net）、</w:t>
      </w:r>
      <w:r>
        <w:rPr>
          <w:rFonts w:ascii="仿宋_GB2312" w:eastAsia="仿宋_GB2312" w:hint="eastAsia"/>
          <w:sz w:val="32"/>
          <w:szCs w:val="32"/>
        </w:rPr>
        <w:t>邵阳经开区</w:t>
      </w:r>
      <w:r>
        <w:rPr>
          <w:rFonts w:ascii="仿宋_GB2312" w:eastAsia="仿宋_GB2312"/>
          <w:sz w:val="32"/>
          <w:szCs w:val="32"/>
        </w:rPr>
        <w:t>网（www.sygyy.com）</w:t>
      </w:r>
      <w:r>
        <w:rPr>
          <w:rFonts w:ascii="仿宋_GB2312" w:eastAsia="仿宋_GB2312" w:hint="eastAsia"/>
          <w:sz w:val="32"/>
          <w:szCs w:val="32"/>
        </w:rPr>
        <w:t>及微信平台</w:t>
      </w:r>
      <w:r w:rsidR="009A0F76">
        <w:rPr>
          <w:rFonts w:ascii="仿宋_GB2312" w:eastAsia="仿宋_GB2312"/>
          <w:sz w:val="32"/>
          <w:szCs w:val="32"/>
        </w:rPr>
        <w:t>发布《</w:t>
      </w:r>
      <w:r w:rsidR="009A0F76">
        <w:rPr>
          <w:rFonts w:ascii="仿宋_GB2312" w:eastAsia="仿宋_GB2312" w:hint="eastAsia"/>
          <w:sz w:val="32"/>
          <w:szCs w:val="32"/>
        </w:rPr>
        <w:t>招聘</w:t>
      </w:r>
      <w:r w:rsidR="009A0F76">
        <w:rPr>
          <w:rFonts w:ascii="仿宋_GB2312" w:eastAsia="仿宋_GB2312"/>
          <w:sz w:val="32"/>
          <w:szCs w:val="32"/>
        </w:rPr>
        <w:t>公告》</w:t>
      </w:r>
      <w:r>
        <w:rPr>
          <w:rFonts w:ascii="仿宋_GB2312" w:eastAsia="仿宋_GB2312"/>
          <w:sz w:val="32"/>
          <w:szCs w:val="32"/>
        </w:rPr>
        <w:t>。</w:t>
      </w:r>
    </w:p>
    <w:p w:rsidR="00085677" w:rsidRDefault="00156E6B" w:rsidP="001D26B4">
      <w:pPr>
        <w:spacing w:line="560" w:lineRule="exact"/>
        <w:ind w:firstLine="646"/>
        <w:rPr>
          <w:rFonts w:ascii="仿宋_GB2312" w:eastAsia="仿宋_GB2312"/>
          <w:b/>
          <w:bCs/>
          <w:sz w:val="32"/>
          <w:szCs w:val="32"/>
        </w:rPr>
      </w:pPr>
      <w:r>
        <w:rPr>
          <w:rFonts w:ascii="仿宋_GB2312" w:eastAsia="仿宋_GB2312"/>
          <w:b/>
          <w:bCs/>
          <w:sz w:val="32"/>
          <w:szCs w:val="32"/>
        </w:rPr>
        <w:t>（二）报名</w:t>
      </w:r>
    </w:p>
    <w:p w:rsidR="00AB3C72"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报名时间</w:t>
      </w:r>
      <w:r>
        <w:rPr>
          <w:rFonts w:ascii="仿宋_GB2312" w:eastAsia="仿宋_GB2312" w:hint="eastAsia"/>
          <w:sz w:val="32"/>
          <w:szCs w:val="32"/>
        </w:rPr>
        <w:t>：2018年</w:t>
      </w:r>
      <w:r w:rsidR="002275E9">
        <w:rPr>
          <w:rFonts w:ascii="仿宋_GB2312" w:eastAsia="仿宋_GB2312" w:hint="eastAsia"/>
          <w:sz w:val="32"/>
          <w:szCs w:val="32"/>
        </w:rPr>
        <w:t>12</w:t>
      </w:r>
      <w:r>
        <w:rPr>
          <w:rFonts w:ascii="仿宋_GB2312" w:eastAsia="仿宋_GB2312" w:hint="eastAsia"/>
          <w:sz w:val="32"/>
          <w:szCs w:val="32"/>
        </w:rPr>
        <w:t>月</w:t>
      </w:r>
      <w:r w:rsidR="002275E9">
        <w:rPr>
          <w:rFonts w:ascii="仿宋_GB2312" w:eastAsia="仿宋_GB2312" w:hint="eastAsia"/>
          <w:sz w:val="32"/>
          <w:szCs w:val="32"/>
        </w:rPr>
        <w:t>18</w:t>
      </w:r>
      <w:r>
        <w:rPr>
          <w:rFonts w:ascii="仿宋_GB2312" w:eastAsia="仿宋_GB2312" w:hint="eastAsia"/>
          <w:sz w:val="32"/>
          <w:szCs w:val="32"/>
        </w:rPr>
        <w:t>日至2018年</w:t>
      </w:r>
      <w:r w:rsidR="002275E9">
        <w:rPr>
          <w:rFonts w:ascii="仿宋_GB2312" w:eastAsia="仿宋_GB2312" w:hint="eastAsia"/>
          <w:sz w:val="32"/>
          <w:szCs w:val="32"/>
        </w:rPr>
        <w:t>12</w:t>
      </w:r>
      <w:r>
        <w:rPr>
          <w:rFonts w:ascii="仿宋_GB2312" w:eastAsia="仿宋_GB2312" w:hint="eastAsia"/>
          <w:sz w:val="32"/>
          <w:szCs w:val="32"/>
        </w:rPr>
        <w:t>月</w:t>
      </w:r>
      <w:r w:rsidR="002275E9">
        <w:rPr>
          <w:rFonts w:ascii="仿宋_GB2312" w:eastAsia="仿宋_GB2312" w:hint="eastAsia"/>
          <w:sz w:val="32"/>
          <w:szCs w:val="32"/>
        </w:rPr>
        <w:t>21</w:t>
      </w:r>
      <w:r>
        <w:rPr>
          <w:rFonts w:ascii="仿宋_GB2312" w:eastAsia="仿宋_GB2312" w:hint="eastAsia"/>
          <w:sz w:val="32"/>
          <w:szCs w:val="32"/>
        </w:rPr>
        <w:t>日</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2.报名方式：</w:t>
      </w:r>
      <w:r w:rsidR="00E433CB">
        <w:rPr>
          <w:rFonts w:ascii="仿宋_GB2312" w:eastAsia="仿宋_GB2312" w:hint="eastAsia"/>
          <w:sz w:val="32"/>
          <w:szCs w:val="32"/>
        </w:rPr>
        <w:t>现场报名</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报名者</w:t>
      </w:r>
      <w:r w:rsidR="005C3A60">
        <w:rPr>
          <w:rFonts w:ascii="仿宋_GB2312" w:eastAsia="仿宋_GB2312" w:hint="eastAsia"/>
          <w:sz w:val="32"/>
          <w:szCs w:val="32"/>
        </w:rPr>
        <w:t>先</w:t>
      </w:r>
      <w:r>
        <w:rPr>
          <w:rFonts w:ascii="仿宋_GB2312" w:eastAsia="仿宋_GB2312"/>
          <w:sz w:val="32"/>
          <w:szCs w:val="32"/>
        </w:rPr>
        <w:t>登陆湖南人才网（www.hnrcsc.com）、邵阳人才网（www.syrcw.net）、</w:t>
      </w:r>
      <w:r>
        <w:rPr>
          <w:rFonts w:ascii="仿宋_GB2312" w:eastAsia="仿宋_GB2312" w:hint="eastAsia"/>
          <w:sz w:val="32"/>
          <w:szCs w:val="32"/>
        </w:rPr>
        <w:t>邵阳经开区</w:t>
      </w:r>
      <w:r>
        <w:rPr>
          <w:rFonts w:ascii="仿宋_GB2312" w:eastAsia="仿宋_GB2312"/>
          <w:sz w:val="32"/>
          <w:szCs w:val="32"/>
        </w:rPr>
        <w:t>网（www.sygyy.com）下载并填</w:t>
      </w:r>
      <w:r>
        <w:rPr>
          <w:rFonts w:ascii="仿宋_GB2312" w:eastAsia="仿宋_GB2312"/>
          <w:sz w:val="32"/>
          <w:szCs w:val="32"/>
        </w:rPr>
        <w:lastRenderedPageBreak/>
        <w:t>写《报名登记表》</w:t>
      </w:r>
      <w:r>
        <w:rPr>
          <w:rFonts w:ascii="仿宋_GB2312" w:eastAsia="仿宋_GB2312" w:hint="eastAsia"/>
          <w:sz w:val="32"/>
          <w:szCs w:val="32"/>
        </w:rPr>
        <w:t>（附件</w:t>
      </w:r>
      <w:r w:rsidR="00AB3C72">
        <w:rPr>
          <w:rFonts w:ascii="仿宋_GB2312" w:eastAsia="仿宋_GB2312" w:hint="eastAsia"/>
          <w:sz w:val="32"/>
          <w:szCs w:val="32"/>
        </w:rPr>
        <w:t>1</w:t>
      </w:r>
      <w:r>
        <w:rPr>
          <w:rFonts w:ascii="仿宋_GB2312" w:eastAsia="仿宋_GB2312" w:hint="eastAsia"/>
          <w:sz w:val="32"/>
          <w:szCs w:val="32"/>
        </w:rPr>
        <w:t>）</w:t>
      </w:r>
      <w:r>
        <w:rPr>
          <w:rFonts w:ascii="仿宋_GB2312" w:eastAsia="仿宋_GB2312"/>
          <w:sz w:val="32"/>
          <w:szCs w:val="32"/>
        </w:rPr>
        <w:t>，然后到报名点现场报名。报名时须</w:t>
      </w:r>
      <w:r>
        <w:rPr>
          <w:rFonts w:ascii="仿宋_GB2312" w:eastAsia="仿宋_GB2312" w:hint="eastAsia"/>
          <w:sz w:val="32"/>
          <w:szCs w:val="32"/>
        </w:rPr>
        <w:t>如实</w:t>
      </w:r>
      <w:r>
        <w:rPr>
          <w:rFonts w:ascii="仿宋_GB2312" w:eastAsia="仿宋_GB2312"/>
          <w:sz w:val="32"/>
          <w:szCs w:val="32"/>
        </w:rPr>
        <w:t>提供以下材料和证件：《报名登记表》</w:t>
      </w:r>
      <w:r w:rsidR="001D26B4">
        <w:rPr>
          <w:rFonts w:ascii="仿宋_GB2312" w:eastAsia="仿宋_GB2312" w:hint="eastAsia"/>
          <w:sz w:val="32"/>
          <w:szCs w:val="32"/>
        </w:rPr>
        <w:t>纸质档</w:t>
      </w:r>
      <w:r w:rsidR="001D26B4">
        <w:rPr>
          <w:rFonts w:ascii="仿宋_GB2312" w:eastAsia="仿宋_GB2312"/>
          <w:sz w:val="32"/>
          <w:szCs w:val="32"/>
        </w:rPr>
        <w:t>（</w:t>
      </w:r>
      <w:r>
        <w:rPr>
          <w:rFonts w:ascii="仿宋_GB2312" w:eastAsia="仿宋_GB2312"/>
          <w:sz w:val="32"/>
          <w:szCs w:val="32"/>
        </w:rPr>
        <w:t>A4</w:t>
      </w:r>
      <w:r w:rsidR="001D26B4">
        <w:rPr>
          <w:rFonts w:ascii="仿宋_GB2312" w:eastAsia="仿宋_GB2312" w:hint="eastAsia"/>
          <w:sz w:val="32"/>
          <w:szCs w:val="32"/>
        </w:rPr>
        <w:t>纸</w:t>
      </w:r>
      <w:r>
        <w:rPr>
          <w:rFonts w:ascii="仿宋_GB2312" w:eastAsia="仿宋_GB2312"/>
          <w:sz w:val="32"/>
          <w:szCs w:val="32"/>
        </w:rPr>
        <w:t>双面打印）一式二份及电子文档；近期正面同底彩色免冠1寸照片2张；有效身份证、学历学位证书、报考职位要求的其他资格证书原件及复印件。</w:t>
      </w:r>
    </w:p>
    <w:p w:rsidR="009A0F76" w:rsidRDefault="009A0F76" w:rsidP="001D26B4">
      <w:pPr>
        <w:spacing w:line="560" w:lineRule="exact"/>
        <w:ind w:firstLine="646"/>
        <w:rPr>
          <w:rFonts w:ascii="仿宋_GB2312" w:eastAsia="仿宋_GB2312"/>
          <w:sz w:val="32"/>
          <w:szCs w:val="32"/>
        </w:rPr>
      </w:pPr>
      <w:r>
        <w:rPr>
          <w:rFonts w:ascii="仿宋_GB2312" w:eastAsia="仿宋_GB2312" w:hint="eastAsia"/>
          <w:sz w:val="32"/>
          <w:szCs w:val="32"/>
        </w:rPr>
        <w:t>报名地点：邵阳市宝庆工业新城建设投资开发有限公司综合部</w:t>
      </w:r>
      <w:r>
        <w:rPr>
          <w:rFonts w:ascii="仿宋_GB2312" w:eastAsia="仿宋_GB2312"/>
          <w:sz w:val="32"/>
          <w:szCs w:val="32"/>
        </w:rPr>
        <w:t>（邵阳大道</w:t>
      </w:r>
      <w:r>
        <w:rPr>
          <w:rFonts w:ascii="仿宋_GB2312" w:eastAsia="仿宋_GB2312" w:hint="eastAsia"/>
          <w:sz w:val="32"/>
          <w:szCs w:val="32"/>
        </w:rPr>
        <w:t>邵阳经济开发区6</w:t>
      </w:r>
      <w:r>
        <w:rPr>
          <w:rFonts w:ascii="仿宋_GB2312" w:eastAsia="仿宋_GB2312"/>
          <w:sz w:val="32"/>
          <w:szCs w:val="32"/>
        </w:rPr>
        <w:t>楼</w:t>
      </w:r>
      <w:r>
        <w:rPr>
          <w:rFonts w:ascii="仿宋_GB2312" w:eastAsia="仿宋_GB2312" w:hint="eastAsia"/>
          <w:sz w:val="32"/>
          <w:szCs w:val="32"/>
        </w:rPr>
        <w:t>616室</w:t>
      </w:r>
      <w:r>
        <w:rPr>
          <w:rFonts w:ascii="仿宋_GB2312" w:eastAsia="仿宋_GB2312"/>
          <w:sz w:val="32"/>
          <w:szCs w:val="32"/>
        </w:rPr>
        <w:t>），联系人</w:t>
      </w:r>
      <w:r>
        <w:rPr>
          <w:rFonts w:ascii="仿宋_GB2312" w:eastAsia="仿宋_GB2312" w:hint="eastAsia"/>
          <w:sz w:val="32"/>
          <w:szCs w:val="32"/>
        </w:rPr>
        <w:t>：陈女士</w:t>
      </w:r>
      <w:r>
        <w:rPr>
          <w:rFonts w:ascii="仿宋_GB2312" w:eastAsia="仿宋_GB2312"/>
          <w:sz w:val="32"/>
          <w:szCs w:val="32"/>
        </w:rPr>
        <w:t>，联系电话</w:t>
      </w:r>
      <w:r>
        <w:rPr>
          <w:rFonts w:ascii="仿宋_GB2312" w:eastAsia="仿宋_GB2312" w:hint="eastAsia"/>
          <w:sz w:val="32"/>
          <w:szCs w:val="32"/>
        </w:rPr>
        <w:t>：0739-5486067。</w:t>
      </w:r>
    </w:p>
    <w:p w:rsidR="00085677" w:rsidRDefault="009F0703" w:rsidP="001D26B4">
      <w:pPr>
        <w:spacing w:line="560" w:lineRule="exact"/>
        <w:ind w:firstLine="646"/>
        <w:rPr>
          <w:rFonts w:ascii="仿宋_GB2312" w:eastAsia="仿宋_GB2312"/>
          <w:sz w:val="32"/>
          <w:szCs w:val="32"/>
        </w:rPr>
      </w:pPr>
      <w:r>
        <w:rPr>
          <w:rFonts w:ascii="仿宋_GB2312" w:eastAsia="仿宋_GB2312" w:hint="eastAsia"/>
          <w:sz w:val="32"/>
          <w:szCs w:val="32"/>
        </w:rPr>
        <w:t>3</w:t>
      </w:r>
      <w:r w:rsidR="00156E6B">
        <w:rPr>
          <w:rFonts w:ascii="仿宋_GB2312" w:eastAsia="仿宋_GB2312" w:hint="eastAsia"/>
          <w:sz w:val="32"/>
          <w:szCs w:val="32"/>
        </w:rPr>
        <w:t>.开考比例：</w:t>
      </w:r>
      <w:r w:rsidR="00156E6B">
        <w:rPr>
          <w:rFonts w:ascii="仿宋_GB2312" w:eastAsia="仿宋_GB2312"/>
          <w:sz w:val="32"/>
          <w:szCs w:val="32"/>
        </w:rPr>
        <w:t>岗位报名人数与招聘计划人数的比例不低于3:1</w:t>
      </w:r>
      <w:r w:rsidR="009A0F76">
        <w:rPr>
          <w:rFonts w:ascii="仿宋_GB2312" w:eastAsia="仿宋_GB2312" w:hint="eastAsia"/>
          <w:sz w:val="32"/>
          <w:szCs w:val="32"/>
        </w:rPr>
        <w:t>，不足则相应核减招聘计划人数</w:t>
      </w:r>
      <w:r w:rsidR="00156E6B">
        <w:rPr>
          <w:rFonts w:ascii="仿宋_GB2312" w:eastAsia="仿宋_GB2312"/>
          <w:sz w:val="32"/>
          <w:szCs w:val="32"/>
        </w:rPr>
        <w:t>。</w:t>
      </w:r>
    </w:p>
    <w:p w:rsidR="00085677" w:rsidRDefault="00156E6B" w:rsidP="001D26B4">
      <w:pPr>
        <w:spacing w:line="560" w:lineRule="exact"/>
        <w:ind w:firstLine="646"/>
        <w:rPr>
          <w:rFonts w:ascii="仿宋_GB2312" w:eastAsia="仿宋_GB2312"/>
          <w:sz w:val="32"/>
          <w:szCs w:val="32"/>
        </w:rPr>
      </w:pPr>
      <w:r>
        <w:rPr>
          <w:rFonts w:ascii="仿宋_GB2312" w:eastAsia="仿宋_GB2312"/>
          <w:b/>
          <w:bCs/>
          <w:sz w:val="32"/>
          <w:szCs w:val="32"/>
        </w:rPr>
        <w:t>（三）</w:t>
      </w:r>
      <w:r>
        <w:rPr>
          <w:rFonts w:ascii="仿宋_GB2312" w:eastAsia="仿宋_GB2312" w:hint="eastAsia"/>
          <w:b/>
          <w:bCs/>
          <w:sz w:val="32"/>
          <w:szCs w:val="32"/>
        </w:rPr>
        <w:t>资格审查。</w:t>
      </w:r>
      <w:r>
        <w:rPr>
          <w:rFonts w:ascii="仿宋_GB2312" w:eastAsia="仿宋_GB2312"/>
          <w:sz w:val="32"/>
          <w:szCs w:val="32"/>
        </w:rPr>
        <w:t>报名结束后</w:t>
      </w:r>
      <w:r>
        <w:rPr>
          <w:rFonts w:ascii="仿宋_GB2312" w:eastAsia="仿宋_GB2312" w:hint="eastAsia"/>
          <w:sz w:val="32"/>
          <w:szCs w:val="32"/>
        </w:rPr>
        <w:t>，公司</w:t>
      </w:r>
      <w:r>
        <w:rPr>
          <w:rFonts w:ascii="仿宋_GB2312" w:eastAsia="仿宋_GB2312"/>
          <w:sz w:val="32"/>
          <w:szCs w:val="32"/>
        </w:rPr>
        <w:t>对报名者</w:t>
      </w:r>
      <w:r>
        <w:rPr>
          <w:rFonts w:ascii="仿宋_GB2312" w:eastAsia="仿宋_GB2312" w:hint="eastAsia"/>
          <w:sz w:val="32"/>
          <w:szCs w:val="32"/>
        </w:rPr>
        <w:t>年龄、学历等相关报名资料</w:t>
      </w:r>
      <w:r>
        <w:rPr>
          <w:rFonts w:ascii="仿宋_GB2312" w:eastAsia="仿宋_GB2312"/>
          <w:sz w:val="32"/>
          <w:szCs w:val="32"/>
        </w:rPr>
        <w:t>进行集中审查，并</w:t>
      </w:r>
      <w:r>
        <w:rPr>
          <w:rFonts w:ascii="仿宋_GB2312" w:eastAsia="仿宋_GB2312" w:hint="eastAsia"/>
          <w:sz w:val="32"/>
          <w:szCs w:val="32"/>
        </w:rPr>
        <w:t>确定笔试人员名单。</w:t>
      </w:r>
      <w:r w:rsidR="005C3A60">
        <w:rPr>
          <w:rFonts w:ascii="仿宋_GB2312" w:eastAsia="仿宋_GB2312" w:hint="eastAsia"/>
          <w:sz w:val="32"/>
          <w:szCs w:val="32"/>
        </w:rPr>
        <w:t>对资格审查没</w:t>
      </w:r>
      <w:r w:rsidR="00850044">
        <w:rPr>
          <w:rFonts w:ascii="仿宋_GB2312" w:eastAsia="仿宋_GB2312" w:hint="eastAsia"/>
          <w:sz w:val="32"/>
          <w:szCs w:val="32"/>
        </w:rPr>
        <w:t>有通过的考生，以电话形式告知。</w:t>
      </w:r>
    </w:p>
    <w:p w:rsidR="009A0F76" w:rsidRDefault="00E433CB" w:rsidP="001D26B4">
      <w:pPr>
        <w:spacing w:line="560" w:lineRule="exact"/>
        <w:ind w:firstLine="646"/>
        <w:rPr>
          <w:rFonts w:ascii="仿宋_GB2312" w:eastAsia="仿宋_GB2312"/>
          <w:sz w:val="32"/>
          <w:szCs w:val="32"/>
        </w:rPr>
      </w:pPr>
      <w:r>
        <w:rPr>
          <w:rFonts w:ascii="仿宋_GB2312" w:eastAsia="仿宋_GB2312" w:hint="eastAsia"/>
          <w:sz w:val="32"/>
          <w:szCs w:val="32"/>
        </w:rPr>
        <w:t>资格审查贯穿于招聘工作的全过程，任何一个环节发现不合规</w:t>
      </w:r>
      <w:r w:rsidR="002275E9">
        <w:rPr>
          <w:rFonts w:ascii="仿宋_GB2312" w:eastAsia="仿宋_GB2312" w:hint="eastAsia"/>
          <w:sz w:val="32"/>
          <w:szCs w:val="32"/>
        </w:rPr>
        <w:t>情形</w:t>
      </w:r>
      <w:r>
        <w:rPr>
          <w:rFonts w:ascii="仿宋_GB2312" w:eastAsia="仿宋_GB2312" w:hint="eastAsia"/>
          <w:sz w:val="32"/>
          <w:szCs w:val="32"/>
        </w:rPr>
        <w:t>，取消资格。</w:t>
      </w:r>
    </w:p>
    <w:p w:rsidR="009A0F76" w:rsidRDefault="00156E6B" w:rsidP="001D26B4">
      <w:pPr>
        <w:spacing w:line="560" w:lineRule="exact"/>
        <w:ind w:firstLine="646"/>
        <w:rPr>
          <w:rFonts w:ascii="仿宋_GB2312" w:eastAsia="仿宋_GB2312"/>
          <w:b/>
          <w:bCs/>
          <w:sz w:val="32"/>
          <w:szCs w:val="32"/>
        </w:rPr>
      </w:pPr>
      <w:r>
        <w:rPr>
          <w:rFonts w:ascii="仿宋_GB2312" w:eastAsia="仿宋_GB2312" w:hint="eastAsia"/>
          <w:b/>
          <w:bCs/>
          <w:sz w:val="32"/>
          <w:szCs w:val="32"/>
        </w:rPr>
        <w:t>（四）笔试和面试</w:t>
      </w:r>
      <w:r>
        <w:rPr>
          <w:rFonts w:ascii="仿宋_GB2312" w:eastAsia="仿宋_GB2312"/>
          <w:b/>
          <w:bCs/>
          <w:sz w:val="32"/>
          <w:szCs w:val="32"/>
        </w:rPr>
        <w:t>。</w:t>
      </w:r>
    </w:p>
    <w:p w:rsidR="009A0F76" w:rsidRDefault="00E433CB" w:rsidP="00E433CB">
      <w:pPr>
        <w:spacing w:line="560" w:lineRule="exact"/>
        <w:ind w:firstLine="646"/>
        <w:rPr>
          <w:rFonts w:ascii="仿宋_GB2312" w:eastAsia="仿宋_GB2312"/>
          <w:sz w:val="32"/>
          <w:szCs w:val="32"/>
        </w:rPr>
      </w:pPr>
      <w:r>
        <w:rPr>
          <w:rFonts w:ascii="仿宋_GB2312" w:eastAsia="仿宋_GB2312" w:hint="eastAsia"/>
          <w:sz w:val="32"/>
          <w:szCs w:val="32"/>
        </w:rPr>
        <w:t>笔试时间及地点另行通知，</w:t>
      </w:r>
      <w:r w:rsidR="009A0F76">
        <w:rPr>
          <w:rFonts w:ascii="仿宋_GB2312" w:eastAsia="仿宋_GB2312" w:hint="eastAsia"/>
          <w:sz w:val="32"/>
          <w:szCs w:val="32"/>
        </w:rPr>
        <w:t>笔试内容</w:t>
      </w:r>
      <w:r>
        <w:rPr>
          <w:rFonts w:ascii="仿宋_GB2312" w:eastAsia="仿宋_GB2312" w:hint="eastAsia"/>
          <w:sz w:val="32"/>
          <w:szCs w:val="32"/>
        </w:rPr>
        <w:t>不指定书籍。</w:t>
      </w:r>
      <w:r w:rsidR="009A0F76">
        <w:rPr>
          <w:rFonts w:ascii="仿宋_GB2312" w:eastAsia="仿宋_GB2312" w:hint="eastAsia"/>
          <w:sz w:val="32"/>
          <w:szCs w:val="32"/>
        </w:rPr>
        <w:t>笔试后，</w:t>
      </w:r>
      <w:r w:rsidR="00156E6B">
        <w:rPr>
          <w:rFonts w:ascii="仿宋_GB2312" w:eastAsia="仿宋_GB2312"/>
          <w:sz w:val="32"/>
          <w:szCs w:val="32"/>
        </w:rPr>
        <w:t>根据笔试成绩从高到低，按招聘计划</w:t>
      </w:r>
      <w:r w:rsidR="00156E6B">
        <w:rPr>
          <w:rFonts w:ascii="仿宋_GB2312" w:eastAsia="仿宋_GB2312" w:hint="eastAsia"/>
          <w:sz w:val="32"/>
          <w:szCs w:val="32"/>
        </w:rPr>
        <w:t>1</w:t>
      </w:r>
      <w:r w:rsidR="00156E6B">
        <w:rPr>
          <w:rFonts w:ascii="仿宋_GB2312" w:eastAsia="仿宋_GB2312"/>
          <w:sz w:val="32"/>
          <w:szCs w:val="32"/>
        </w:rPr>
        <w:t>:</w:t>
      </w:r>
      <w:r w:rsidR="00156E6B">
        <w:rPr>
          <w:rFonts w:ascii="仿宋_GB2312" w:eastAsia="仿宋_GB2312" w:hint="eastAsia"/>
          <w:sz w:val="32"/>
          <w:szCs w:val="32"/>
        </w:rPr>
        <w:t>2</w:t>
      </w:r>
      <w:r w:rsidR="00156E6B">
        <w:rPr>
          <w:rFonts w:ascii="仿宋_GB2312" w:eastAsia="仿宋_GB2312"/>
          <w:sz w:val="32"/>
          <w:szCs w:val="32"/>
        </w:rPr>
        <w:t>的比例确定面试人员，</w:t>
      </w:r>
      <w:r w:rsidR="00156E6B">
        <w:rPr>
          <w:rFonts w:ascii="仿宋_GB2312" w:eastAsia="仿宋_GB2312" w:hint="eastAsia"/>
          <w:sz w:val="32"/>
          <w:szCs w:val="32"/>
        </w:rPr>
        <w:t>面试时间另行通知。</w:t>
      </w:r>
      <w:r w:rsidR="009A0F76">
        <w:rPr>
          <w:rFonts w:ascii="仿宋_GB2312" w:eastAsia="仿宋_GB2312" w:hint="eastAsia"/>
          <w:sz w:val="32"/>
          <w:szCs w:val="32"/>
        </w:rPr>
        <w:t>若出现末位并列情况，并列者同时进入面试。</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笔试</w:t>
      </w:r>
      <w:r>
        <w:rPr>
          <w:rFonts w:ascii="仿宋_GB2312" w:eastAsia="仿宋_GB2312" w:hint="eastAsia"/>
          <w:sz w:val="32"/>
          <w:szCs w:val="32"/>
        </w:rPr>
        <w:t>及面试</w:t>
      </w:r>
      <w:r>
        <w:rPr>
          <w:rFonts w:ascii="仿宋_GB2312" w:eastAsia="仿宋_GB2312"/>
          <w:sz w:val="32"/>
          <w:szCs w:val="32"/>
        </w:rPr>
        <w:t>成绩</w:t>
      </w:r>
      <w:r>
        <w:rPr>
          <w:rFonts w:ascii="仿宋_GB2312" w:eastAsia="仿宋_GB2312" w:hint="eastAsia"/>
          <w:sz w:val="32"/>
          <w:szCs w:val="32"/>
        </w:rPr>
        <w:t>均</w:t>
      </w:r>
      <w:r>
        <w:rPr>
          <w:rFonts w:ascii="仿宋_GB2312" w:eastAsia="仿宋_GB2312"/>
          <w:sz w:val="32"/>
          <w:szCs w:val="32"/>
        </w:rPr>
        <w:t>实行百分制（保留小数点后两位）</w:t>
      </w:r>
      <w:r>
        <w:rPr>
          <w:rFonts w:ascii="仿宋_GB2312" w:eastAsia="仿宋_GB2312" w:hint="eastAsia"/>
          <w:sz w:val="32"/>
          <w:szCs w:val="32"/>
        </w:rPr>
        <w:t>，</w:t>
      </w:r>
      <w:r>
        <w:rPr>
          <w:rFonts w:ascii="仿宋_GB2312" w:eastAsia="仿宋_GB2312"/>
          <w:sz w:val="32"/>
          <w:szCs w:val="32"/>
        </w:rPr>
        <w:t>考生总成绩=笔试成绩</w:t>
      </w:r>
      <w:r>
        <w:rPr>
          <w:rFonts w:ascii="仿宋_GB2312" w:eastAsia="仿宋_GB2312"/>
          <w:sz w:val="32"/>
          <w:szCs w:val="32"/>
        </w:rPr>
        <w:t>×</w:t>
      </w:r>
      <w:r>
        <w:rPr>
          <w:rFonts w:ascii="仿宋_GB2312" w:eastAsia="仿宋_GB2312" w:hint="eastAsia"/>
          <w:sz w:val="32"/>
          <w:szCs w:val="32"/>
        </w:rPr>
        <w:t>6</w:t>
      </w:r>
      <w:r>
        <w:rPr>
          <w:rFonts w:ascii="仿宋_GB2312" w:eastAsia="仿宋_GB2312"/>
          <w:sz w:val="32"/>
          <w:szCs w:val="32"/>
        </w:rPr>
        <w:t>0%+面试成绩</w:t>
      </w:r>
      <w:r>
        <w:rPr>
          <w:rFonts w:ascii="仿宋_GB2312" w:eastAsia="仿宋_GB2312"/>
          <w:sz w:val="32"/>
          <w:szCs w:val="32"/>
        </w:rPr>
        <w:t>×</w:t>
      </w:r>
      <w:r>
        <w:rPr>
          <w:rFonts w:ascii="仿宋_GB2312" w:eastAsia="仿宋_GB2312" w:hint="eastAsia"/>
          <w:sz w:val="32"/>
          <w:szCs w:val="32"/>
        </w:rPr>
        <w:t>4</w:t>
      </w:r>
      <w:r>
        <w:rPr>
          <w:rFonts w:ascii="仿宋_GB2312" w:eastAsia="仿宋_GB2312"/>
          <w:sz w:val="32"/>
          <w:szCs w:val="32"/>
        </w:rPr>
        <w:t>0%</w:t>
      </w:r>
      <w:r>
        <w:rPr>
          <w:rFonts w:ascii="仿宋_GB2312" w:eastAsia="仿宋_GB2312" w:hint="eastAsia"/>
          <w:sz w:val="32"/>
          <w:szCs w:val="32"/>
        </w:rPr>
        <w:t>。</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五、</w:t>
      </w:r>
      <w:r>
        <w:rPr>
          <w:rFonts w:ascii="黑体" w:eastAsia="黑体" w:hAnsi="黑体"/>
          <w:sz w:val="32"/>
          <w:szCs w:val="32"/>
        </w:rPr>
        <w:t>体检</w:t>
      </w:r>
      <w:r>
        <w:rPr>
          <w:rFonts w:ascii="黑体" w:eastAsia="黑体" w:hAnsi="黑体" w:hint="eastAsia"/>
          <w:sz w:val="32"/>
          <w:szCs w:val="32"/>
        </w:rPr>
        <w:t>和考察</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lastRenderedPageBreak/>
        <w:t>根据应聘岗位综合成绩（综合成绩相同的以笔试成绩排名为准）排名先后，按岗位招聘数1:1的比例等额确定体检和考核人员。</w:t>
      </w:r>
      <w:r w:rsidR="005C3A60">
        <w:rPr>
          <w:rFonts w:ascii="仿宋_GB2312" w:eastAsia="仿宋_GB2312" w:hint="eastAsia"/>
          <w:sz w:val="32"/>
          <w:szCs w:val="32"/>
        </w:rPr>
        <w:t>对于体检不合格、不参与体检或在体检中违纪违规被取消资格造成缺额的，按岗位综合成绩排名从高到低依次递补</w:t>
      </w:r>
      <w:r w:rsidR="00E433CB">
        <w:rPr>
          <w:rFonts w:ascii="仿宋_GB2312" w:eastAsia="仿宋_GB2312" w:hint="eastAsia"/>
          <w:sz w:val="32"/>
          <w:szCs w:val="32"/>
        </w:rPr>
        <w:t>，递补最多1次</w:t>
      </w:r>
      <w:r w:rsidR="005C3A60">
        <w:rPr>
          <w:rFonts w:ascii="仿宋_GB2312" w:eastAsia="仿宋_GB2312" w:hint="eastAsia"/>
          <w:sz w:val="32"/>
          <w:szCs w:val="32"/>
        </w:rPr>
        <w:t>。体检地点待定。</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体检合格者进入考核环节，</w:t>
      </w:r>
      <w:r w:rsidR="002275E9">
        <w:rPr>
          <w:rFonts w:ascii="仿宋_GB2312" w:eastAsia="仿宋_GB2312" w:hint="eastAsia"/>
          <w:sz w:val="32"/>
          <w:szCs w:val="32"/>
        </w:rPr>
        <w:t>考察标准参照公务员录用执行。</w:t>
      </w:r>
      <w:r>
        <w:rPr>
          <w:rFonts w:ascii="仿宋_GB2312" w:eastAsia="仿宋_GB2312" w:hint="eastAsia"/>
          <w:sz w:val="32"/>
          <w:szCs w:val="32"/>
        </w:rPr>
        <w:t>主要考察遵纪守法、思想政治表现、道德品质、业务能力、工作实绩等情况，并对应聘人员资格条件进行复查。</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六、公示和录用</w:t>
      </w:r>
    </w:p>
    <w:p w:rsidR="00085677" w:rsidRDefault="00156E6B" w:rsidP="001D26B4">
      <w:pPr>
        <w:spacing w:line="560" w:lineRule="exact"/>
        <w:ind w:firstLine="646"/>
        <w:rPr>
          <w:rFonts w:ascii="仿宋_GB2312" w:eastAsia="仿宋_GB2312"/>
          <w:sz w:val="32"/>
          <w:szCs w:val="32"/>
        </w:rPr>
      </w:pPr>
      <w:r>
        <w:rPr>
          <w:rFonts w:ascii="仿宋_GB2312" w:eastAsia="仿宋_GB2312" w:hint="eastAsia"/>
          <w:sz w:val="32"/>
          <w:szCs w:val="32"/>
        </w:rPr>
        <w:t>经体检考察通过后，</w:t>
      </w:r>
      <w:r>
        <w:rPr>
          <w:rFonts w:ascii="仿宋_GB2312" w:eastAsia="仿宋_GB2312"/>
          <w:sz w:val="32"/>
          <w:szCs w:val="32"/>
        </w:rPr>
        <w:t>拟录</w:t>
      </w:r>
      <w:r>
        <w:rPr>
          <w:rFonts w:ascii="仿宋_GB2312" w:eastAsia="仿宋_GB2312" w:hint="eastAsia"/>
          <w:sz w:val="32"/>
          <w:szCs w:val="32"/>
        </w:rPr>
        <w:t>用</w:t>
      </w:r>
      <w:r>
        <w:rPr>
          <w:rFonts w:ascii="仿宋_GB2312" w:eastAsia="仿宋_GB2312"/>
          <w:sz w:val="32"/>
          <w:szCs w:val="32"/>
        </w:rPr>
        <w:t>人员名单在报名网站进行公示，公示期为</w:t>
      </w:r>
      <w:r w:rsidR="00E433CB">
        <w:rPr>
          <w:rFonts w:ascii="仿宋_GB2312" w:eastAsia="仿宋_GB2312" w:hint="eastAsia"/>
          <w:sz w:val="32"/>
          <w:szCs w:val="32"/>
        </w:rPr>
        <w:t>5</w:t>
      </w:r>
      <w:r>
        <w:rPr>
          <w:rFonts w:ascii="仿宋_GB2312" w:eastAsia="仿宋_GB2312"/>
          <w:sz w:val="32"/>
          <w:szCs w:val="32"/>
        </w:rPr>
        <w:t>个工作日，经公示无异议后办理</w:t>
      </w:r>
      <w:r>
        <w:rPr>
          <w:rFonts w:ascii="仿宋_GB2312" w:eastAsia="仿宋_GB2312" w:hint="eastAsia"/>
          <w:sz w:val="32"/>
          <w:szCs w:val="32"/>
        </w:rPr>
        <w:t>录用</w:t>
      </w:r>
      <w:r>
        <w:rPr>
          <w:rFonts w:ascii="仿宋_GB2312" w:eastAsia="仿宋_GB2312"/>
          <w:sz w:val="32"/>
          <w:szCs w:val="32"/>
        </w:rPr>
        <w:t>相关手续。</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七</w:t>
      </w:r>
      <w:r>
        <w:rPr>
          <w:rFonts w:ascii="黑体" w:eastAsia="黑体" w:hAnsi="黑体"/>
          <w:sz w:val="32"/>
          <w:szCs w:val="32"/>
        </w:rPr>
        <w:t>、薪酬待遇</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经公示无异议的，办理聘用手续。试用期满后，对其进行全面考察，经考察合格的，</w:t>
      </w:r>
      <w:r w:rsidR="00AB3C72">
        <w:rPr>
          <w:rFonts w:ascii="仿宋_GB2312" w:eastAsia="仿宋_GB2312" w:hint="eastAsia"/>
          <w:sz w:val="32"/>
          <w:szCs w:val="32"/>
        </w:rPr>
        <w:t>与劳务派遣公司签订用工合同</w:t>
      </w:r>
      <w:r>
        <w:rPr>
          <w:rFonts w:ascii="仿宋_GB2312" w:eastAsia="仿宋_GB2312"/>
          <w:sz w:val="32"/>
          <w:szCs w:val="32"/>
        </w:rPr>
        <w:t>。被聘人员享受本单位同类人员同等待遇。</w:t>
      </w:r>
    </w:p>
    <w:p w:rsidR="00085677" w:rsidRDefault="00156E6B" w:rsidP="001D26B4">
      <w:pPr>
        <w:spacing w:line="560" w:lineRule="exact"/>
        <w:ind w:firstLine="646"/>
        <w:rPr>
          <w:rFonts w:ascii="黑体" w:eastAsia="黑体" w:hAnsi="黑体"/>
          <w:sz w:val="32"/>
          <w:szCs w:val="32"/>
        </w:rPr>
      </w:pPr>
      <w:r>
        <w:rPr>
          <w:rFonts w:ascii="黑体" w:eastAsia="黑体" w:hAnsi="黑体" w:hint="eastAsia"/>
          <w:sz w:val="32"/>
          <w:szCs w:val="32"/>
        </w:rPr>
        <w:t>八</w:t>
      </w:r>
      <w:r>
        <w:rPr>
          <w:rFonts w:ascii="黑体" w:eastAsia="黑体" w:hAnsi="黑体"/>
          <w:sz w:val="32"/>
          <w:szCs w:val="32"/>
        </w:rPr>
        <w:t>、其他事项</w:t>
      </w:r>
    </w:p>
    <w:p w:rsidR="00085677" w:rsidRDefault="00E433CB" w:rsidP="001D26B4">
      <w:pPr>
        <w:spacing w:line="560" w:lineRule="exact"/>
        <w:ind w:firstLine="646"/>
        <w:rPr>
          <w:rFonts w:ascii="仿宋_GB2312" w:eastAsia="仿宋_GB2312"/>
          <w:sz w:val="32"/>
          <w:szCs w:val="32"/>
        </w:rPr>
      </w:pPr>
      <w:r>
        <w:rPr>
          <w:rFonts w:ascii="仿宋_GB2312" w:eastAsia="仿宋_GB2312" w:hint="eastAsia"/>
          <w:sz w:val="32"/>
          <w:szCs w:val="32"/>
        </w:rPr>
        <w:t>报名</w:t>
      </w:r>
      <w:r w:rsidR="00156E6B">
        <w:rPr>
          <w:rFonts w:ascii="仿宋_GB2312" w:eastAsia="仿宋_GB2312" w:hint="eastAsia"/>
          <w:sz w:val="32"/>
          <w:szCs w:val="32"/>
        </w:rPr>
        <w:t>后，请确保联系方式畅通。</w:t>
      </w:r>
      <w:r w:rsidR="00156E6B">
        <w:rPr>
          <w:rFonts w:ascii="仿宋_GB2312" w:eastAsia="仿宋_GB2312"/>
          <w:sz w:val="32"/>
          <w:szCs w:val="32"/>
        </w:rPr>
        <w:t>未尽事宜及后续有关工作安排，请随时关注</w:t>
      </w:r>
      <w:r w:rsidR="00156E6B">
        <w:rPr>
          <w:rFonts w:ascii="仿宋_GB2312" w:eastAsia="仿宋_GB2312" w:hint="eastAsia"/>
          <w:sz w:val="32"/>
          <w:szCs w:val="32"/>
        </w:rPr>
        <w:t>湖南人才网、</w:t>
      </w:r>
      <w:r w:rsidR="00156E6B">
        <w:rPr>
          <w:rFonts w:ascii="仿宋_GB2312" w:eastAsia="仿宋_GB2312"/>
          <w:sz w:val="32"/>
          <w:szCs w:val="32"/>
        </w:rPr>
        <w:t>邵阳人才网、</w:t>
      </w:r>
      <w:r w:rsidR="00156E6B">
        <w:rPr>
          <w:rFonts w:ascii="仿宋_GB2312" w:eastAsia="仿宋_GB2312" w:hint="eastAsia"/>
          <w:sz w:val="32"/>
          <w:szCs w:val="32"/>
        </w:rPr>
        <w:t>邵阳经开区</w:t>
      </w:r>
      <w:r w:rsidR="00156E6B">
        <w:rPr>
          <w:rFonts w:ascii="仿宋_GB2312" w:eastAsia="仿宋_GB2312"/>
          <w:sz w:val="32"/>
          <w:szCs w:val="32"/>
        </w:rPr>
        <w:t>网有关公告，或致电咨询。</w:t>
      </w:r>
    </w:p>
    <w:p w:rsidR="005C3A60" w:rsidRDefault="005C3A60" w:rsidP="001D26B4">
      <w:pPr>
        <w:spacing w:line="560" w:lineRule="exact"/>
        <w:ind w:firstLine="646"/>
        <w:rPr>
          <w:rFonts w:ascii="仿宋_GB2312" w:eastAsia="仿宋_GB2312"/>
          <w:sz w:val="32"/>
          <w:szCs w:val="32"/>
        </w:rPr>
      </w:pPr>
      <w:r w:rsidRPr="005C3A60">
        <w:rPr>
          <w:rFonts w:ascii="仿宋_GB2312" w:eastAsia="仿宋_GB2312" w:hint="eastAsia"/>
          <w:sz w:val="32"/>
          <w:szCs w:val="32"/>
        </w:rPr>
        <w:t>本次</w:t>
      </w:r>
      <w:r>
        <w:rPr>
          <w:rFonts w:ascii="仿宋_GB2312" w:eastAsia="仿宋_GB2312" w:hint="eastAsia"/>
          <w:sz w:val="32"/>
          <w:szCs w:val="32"/>
        </w:rPr>
        <w:t>招聘</w:t>
      </w:r>
      <w:r w:rsidRPr="005C3A60">
        <w:rPr>
          <w:rFonts w:ascii="仿宋_GB2312" w:eastAsia="仿宋_GB2312" w:hint="eastAsia"/>
          <w:sz w:val="32"/>
          <w:szCs w:val="32"/>
        </w:rPr>
        <w:t>工作，</w:t>
      </w:r>
      <w:r>
        <w:rPr>
          <w:rFonts w:ascii="仿宋_GB2312" w:eastAsia="仿宋_GB2312" w:hint="eastAsia"/>
          <w:sz w:val="32"/>
          <w:szCs w:val="32"/>
        </w:rPr>
        <w:t>邵阳经济开发区</w:t>
      </w:r>
      <w:r w:rsidR="00E433CB">
        <w:rPr>
          <w:rFonts w:ascii="仿宋_GB2312" w:eastAsia="仿宋_GB2312" w:hint="eastAsia"/>
          <w:sz w:val="32"/>
          <w:szCs w:val="32"/>
        </w:rPr>
        <w:t>党群工作部、</w:t>
      </w:r>
      <w:r>
        <w:rPr>
          <w:rFonts w:ascii="仿宋_GB2312" w:eastAsia="仿宋_GB2312" w:hint="eastAsia"/>
          <w:sz w:val="32"/>
          <w:szCs w:val="32"/>
        </w:rPr>
        <w:t>监察审计局</w:t>
      </w:r>
      <w:r w:rsidRPr="005C3A60">
        <w:rPr>
          <w:rFonts w:ascii="仿宋_GB2312" w:eastAsia="仿宋_GB2312" w:hint="eastAsia"/>
          <w:sz w:val="32"/>
          <w:szCs w:val="32"/>
        </w:rPr>
        <w:t>全程参与监督，监督电话：073</w:t>
      </w:r>
      <w:r>
        <w:rPr>
          <w:rFonts w:ascii="仿宋_GB2312" w:eastAsia="仿宋_GB2312" w:hint="eastAsia"/>
          <w:sz w:val="32"/>
          <w:szCs w:val="32"/>
        </w:rPr>
        <w:t>9</w:t>
      </w:r>
      <w:r w:rsidRPr="005C3A60">
        <w:rPr>
          <w:rFonts w:ascii="仿宋_GB2312" w:eastAsia="仿宋_GB2312" w:hint="eastAsia"/>
          <w:sz w:val="32"/>
          <w:szCs w:val="32"/>
        </w:rPr>
        <w:t>-</w:t>
      </w:r>
      <w:r>
        <w:rPr>
          <w:rFonts w:ascii="仿宋_GB2312" w:eastAsia="仿宋_GB2312" w:hint="eastAsia"/>
          <w:sz w:val="32"/>
          <w:szCs w:val="32"/>
        </w:rPr>
        <w:t>5486018</w:t>
      </w:r>
      <w:r w:rsidRPr="005C3A60">
        <w:rPr>
          <w:rFonts w:ascii="仿宋_GB2312" w:eastAsia="仿宋_GB2312" w:hint="eastAsia"/>
          <w:sz w:val="32"/>
          <w:szCs w:val="32"/>
        </w:rPr>
        <w:t>。</w:t>
      </w:r>
    </w:p>
    <w:p w:rsidR="00085677" w:rsidRDefault="00156E6B" w:rsidP="001D26B4">
      <w:pPr>
        <w:spacing w:line="560" w:lineRule="exact"/>
        <w:ind w:firstLine="646"/>
        <w:rPr>
          <w:rFonts w:ascii="仿宋_GB2312" w:eastAsia="仿宋_GB2312"/>
          <w:sz w:val="32"/>
          <w:szCs w:val="32"/>
        </w:rPr>
      </w:pPr>
      <w:r>
        <w:rPr>
          <w:rFonts w:ascii="仿宋_GB2312" w:eastAsia="仿宋_GB2312"/>
          <w:sz w:val="32"/>
          <w:szCs w:val="32"/>
        </w:rPr>
        <w:t>本方案由</w:t>
      </w:r>
      <w:r>
        <w:rPr>
          <w:rFonts w:ascii="仿宋_GB2312" w:eastAsia="仿宋_GB2312" w:hint="eastAsia"/>
          <w:sz w:val="32"/>
          <w:szCs w:val="32"/>
        </w:rPr>
        <w:t>邵阳市宝庆工业新城建设投资开发有限公司</w:t>
      </w:r>
      <w:r>
        <w:rPr>
          <w:rFonts w:ascii="仿宋_GB2312" w:eastAsia="仿宋_GB2312"/>
          <w:sz w:val="32"/>
          <w:szCs w:val="32"/>
        </w:rPr>
        <w:t>负责</w:t>
      </w:r>
      <w:r>
        <w:rPr>
          <w:rFonts w:ascii="仿宋_GB2312" w:eastAsia="仿宋_GB2312"/>
          <w:sz w:val="32"/>
          <w:szCs w:val="32"/>
        </w:rPr>
        <w:lastRenderedPageBreak/>
        <w:t>解释。</w:t>
      </w:r>
    </w:p>
    <w:p w:rsidR="00085677" w:rsidRDefault="00156E6B" w:rsidP="009F0703">
      <w:pPr>
        <w:spacing w:line="560" w:lineRule="exact"/>
        <w:ind w:firstLine="646"/>
        <w:rPr>
          <w:rFonts w:ascii="仿宋_GB2312" w:eastAsia="仿宋_GB2312"/>
          <w:sz w:val="32"/>
          <w:szCs w:val="32"/>
        </w:rPr>
      </w:pPr>
      <w:r>
        <w:rPr>
          <w:rFonts w:ascii="仿宋_GB2312" w:eastAsia="仿宋_GB2312" w:hint="eastAsia"/>
          <w:sz w:val="32"/>
          <w:szCs w:val="32"/>
        </w:rPr>
        <w:t>附件：</w:t>
      </w:r>
      <w:r w:rsidR="009F0703">
        <w:rPr>
          <w:rFonts w:ascii="仿宋_GB2312" w:eastAsia="仿宋_GB2312" w:hint="eastAsia"/>
          <w:sz w:val="32"/>
          <w:szCs w:val="32"/>
        </w:rPr>
        <w:t>1</w:t>
      </w:r>
      <w:r>
        <w:rPr>
          <w:rFonts w:ascii="仿宋_GB2312" w:eastAsia="仿宋_GB2312" w:hint="eastAsia"/>
          <w:sz w:val="32"/>
          <w:szCs w:val="32"/>
        </w:rPr>
        <w:t>、邵阳市宝庆工业新城建设投资开发有限公司招聘工作人员报名登记表</w:t>
      </w:r>
      <w:bookmarkStart w:id="0" w:name="_GoBack"/>
      <w:bookmarkEnd w:id="0"/>
    </w:p>
    <w:p w:rsidR="00085677" w:rsidRDefault="00085677" w:rsidP="001D26B4">
      <w:pPr>
        <w:spacing w:line="560" w:lineRule="exact"/>
        <w:ind w:right="520" w:firstLineChars="200" w:firstLine="640"/>
        <w:jc w:val="center"/>
        <w:rPr>
          <w:rFonts w:ascii="仿宋_GB2312" w:eastAsia="仿宋_GB2312" w:hAnsi="宋体"/>
          <w:sz w:val="32"/>
          <w:szCs w:val="32"/>
        </w:rPr>
      </w:pPr>
    </w:p>
    <w:p w:rsidR="00085677" w:rsidRDefault="00156E6B" w:rsidP="001D26B4">
      <w:pPr>
        <w:spacing w:line="560" w:lineRule="exact"/>
        <w:ind w:right="520"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邵阳市宝庆工业新城建设投资开发有限公司</w:t>
      </w:r>
    </w:p>
    <w:p w:rsidR="00085677" w:rsidRDefault="00156E6B" w:rsidP="001D26B4">
      <w:pPr>
        <w:spacing w:line="560" w:lineRule="exact"/>
        <w:ind w:right="520" w:firstLineChars="200" w:firstLine="640"/>
        <w:jc w:val="center"/>
        <w:rPr>
          <w:rFonts w:ascii="仿宋_GB2312" w:eastAsia="仿宋_GB2312" w:hAnsi="宋体"/>
          <w:sz w:val="32"/>
          <w:szCs w:val="32"/>
        </w:rPr>
      </w:pPr>
      <w:r>
        <w:rPr>
          <w:rFonts w:ascii="仿宋_GB2312" w:eastAsia="仿宋_GB2312" w:hAnsi="宋体" w:hint="eastAsia"/>
          <w:sz w:val="32"/>
          <w:szCs w:val="32"/>
        </w:rPr>
        <w:t xml:space="preserve">      2018年</w:t>
      </w:r>
      <w:r w:rsidR="00AB3C72">
        <w:rPr>
          <w:rFonts w:ascii="仿宋_GB2312" w:eastAsia="仿宋_GB2312" w:hAnsi="宋体" w:hint="eastAsia"/>
          <w:sz w:val="32"/>
          <w:szCs w:val="32"/>
        </w:rPr>
        <w:t>12</w:t>
      </w:r>
      <w:r>
        <w:rPr>
          <w:rFonts w:ascii="仿宋_GB2312" w:eastAsia="仿宋_GB2312" w:hAnsi="宋体" w:hint="eastAsia"/>
          <w:sz w:val="32"/>
          <w:szCs w:val="32"/>
        </w:rPr>
        <w:t>月</w:t>
      </w:r>
      <w:r w:rsidR="00526F85">
        <w:rPr>
          <w:rFonts w:ascii="仿宋_GB2312" w:eastAsia="仿宋_GB2312" w:hAnsi="宋体" w:hint="eastAsia"/>
          <w:sz w:val="32"/>
          <w:szCs w:val="32"/>
        </w:rPr>
        <w:t>17</w:t>
      </w:r>
      <w:r>
        <w:rPr>
          <w:rFonts w:ascii="仿宋_GB2312" w:eastAsia="仿宋_GB2312" w:hAnsi="宋体" w:hint="eastAsia"/>
          <w:sz w:val="32"/>
          <w:szCs w:val="32"/>
        </w:rPr>
        <w:t>日</w:t>
      </w:r>
    </w:p>
    <w:p w:rsidR="00085677" w:rsidRDefault="00085677" w:rsidP="001D26B4">
      <w:pPr>
        <w:spacing w:line="600" w:lineRule="exact"/>
        <w:ind w:right="520"/>
        <w:rPr>
          <w:rFonts w:ascii="仿宋_GB2312" w:eastAsia="仿宋_GB2312" w:hAnsi="宋体"/>
          <w:sz w:val="32"/>
          <w:szCs w:val="32"/>
        </w:rPr>
      </w:pPr>
    </w:p>
    <w:p w:rsidR="00085677" w:rsidRDefault="00085677" w:rsidP="00476198">
      <w:pPr>
        <w:widowControl/>
        <w:jc w:val="left"/>
        <w:rPr>
          <w:rFonts w:ascii="仿宋_GB2312" w:eastAsia="仿宋_GB2312" w:hAnsi="宋体"/>
          <w:sz w:val="32"/>
          <w:szCs w:val="32"/>
        </w:rPr>
      </w:pPr>
    </w:p>
    <w:p w:rsidR="009F0703" w:rsidRDefault="009F0703">
      <w:pPr>
        <w:widowControl/>
        <w:jc w:val="left"/>
        <w:rPr>
          <w:rFonts w:ascii="黑体" w:eastAsia="黑体" w:hAnsi="黑体"/>
          <w:sz w:val="32"/>
          <w:szCs w:val="32"/>
        </w:rPr>
      </w:pPr>
      <w:r>
        <w:rPr>
          <w:rFonts w:ascii="黑体" w:eastAsia="黑体" w:hAnsi="黑体"/>
          <w:sz w:val="32"/>
          <w:szCs w:val="32"/>
        </w:rPr>
        <w:br w:type="page"/>
      </w:r>
    </w:p>
    <w:p w:rsidR="00003697" w:rsidRPr="005149F1" w:rsidRDefault="00003697" w:rsidP="00003697">
      <w:pPr>
        <w:widowControl/>
        <w:jc w:val="left"/>
        <w:rPr>
          <w:rFonts w:ascii="黑体" w:eastAsia="黑体" w:hAnsi="黑体"/>
          <w:sz w:val="32"/>
          <w:szCs w:val="32"/>
        </w:rPr>
      </w:pPr>
      <w:r w:rsidRPr="005149F1">
        <w:rPr>
          <w:rFonts w:ascii="黑体" w:eastAsia="黑体" w:hAnsi="黑体" w:hint="eastAsia"/>
          <w:sz w:val="32"/>
          <w:szCs w:val="32"/>
        </w:rPr>
        <w:lastRenderedPageBreak/>
        <w:t>附件</w:t>
      </w:r>
      <w:r w:rsidR="00E433CB">
        <w:rPr>
          <w:rFonts w:ascii="黑体" w:eastAsia="黑体" w:hAnsi="黑体" w:hint="eastAsia"/>
          <w:sz w:val="32"/>
          <w:szCs w:val="32"/>
        </w:rPr>
        <w:t>1</w:t>
      </w:r>
    </w:p>
    <w:p w:rsidR="00003697" w:rsidRPr="00003697" w:rsidRDefault="00003697" w:rsidP="00003697">
      <w:pPr>
        <w:widowControl/>
        <w:spacing w:line="600" w:lineRule="exact"/>
        <w:jc w:val="center"/>
        <w:rPr>
          <w:rFonts w:ascii="方正小标宋简体" w:eastAsia="方正小标宋简体"/>
          <w:b/>
          <w:sz w:val="44"/>
          <w:szCs w:val="44"/>
        </w:rPr>
      </w:pPr>
      <w:r w:rsidRPr="00003697">
        <w:rPr>
          <w:rFonts w:ascii="方正小标宋简体" w:eastAsia="方正小标宋简体" w:hint="eastAsia"/>
          <w:b/>
          <w:sz w:val="44"/>
          <w:szCs w:val="44"/>
        </w:rPr>
        <w:t>邵阳市宝庆工业新城建设投资开发有限公司</w:t>
      </w:r>
    </w:p>
    <w:p w:rsidR="00003697" w:rsidRPr="00003697" w:rsidRDefault="00003697" w:rsidP="00003697">
      <w:pPr>
        <w:spacing w:line="600" w:lineRule="exact"/>
        <w:jc w:val="center"/>
        <w:rPr>
          <w:rFonts w:ascii="方正小标宋简体" w:eastAsia="方正小标宋简体"/>
          <w:b/>
          <w:sz w:val="44"/>
          <w:szCs w:val="44"/>
        </w:rPr>
      </w:pPr>
      <w:r w:rsidRPr="00003697">
        <w:rPr>
          <w:rFonts w:ascii="方正小标宋简体" w:eastAsia="方正小标宋简体" w:hint="eastAsia"/>
          <w:b/>
          <w:sz w:val="44"/>
          <w:szCs w:val="44"/>
        </w:rPr>
        <w:t>招聘工作人员报名登记表</w:t>
      </w:r>
    </w:p>
    <w:p w:rsidR="00003697" w:rsidRPr="00BA648B" w:rsidRDefault="00003697" w:rsidP="00003697">
      <w:pPr>
        <w:rPr>
          <w:rFonts w:ascii="仿宋_GB2312" w:eastAsia="仿宋_GB2312"/>
          <w:b/>
          <w:sz w:val="28"/>
          <w:szCs w:val="28"/>
        </w:rPr>
      </w:pPr>
      <w:r w:rsidRPr="00BA648B">
        <w:rPr>
          <w:rFonts w:ascii="仿宋_GB2312" w:eastAsia="仿宋_GB2312" w:hint="eastAsia"/>
          <w:b/>
          <w:sz w:val="28"/>
          <w:szCs w:val="28"/>
        </w:rPr>
        <w:t>报考</w:t>
      </w:r>
      <w:r>
        <w:rPr>
          <w:rFonts w:ascii="仿宋_GB2312" w:eastAsia="仿宋_GB2312" w:hint="eastAsia"/>
          <w:b/>
          <w:sz w:val="28"/>
          <w:szCs w:val="28"/>
        </w:rPr>
        <w:t>岗</w:t>
      </w:r>
      <w:r w:rsidRPr="00BA648B">
        <w:rPr>
          <w:rFonts w:ascii="仿宋_GB2312" w:eastAsia="仿宋_GB2312" w:hint="eastAsia"/>
          <w:b/>
          <w:sz w:val="28"/>
          <w:szCs w:val="28"/>
        </w:rPr>
        <w:t>位：                                 报名序号：</w:t>
      </w:r>
    </w:p>
    <w:tbl>
      <w:tblPr>
        <w:tblW w:w="9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216"/>
        <w:gridCol w:w="206"/>
        <w:gridCol w:w="581"/>
        <w:gridCol w:w="496"/>
        <w:gridCol w:w="521"/>
        <w:gridCol w:w="40"/>
        <w:gridCol w:w="530"/>
        <w:gridCol w:w="120"/>
        <w:gridCol w:w="647"/>
        <w:gridCol w:w="406"/>
        <w:gridCol w:w="11"/>
        <w:gridCol w:w="266"/>
        <w:gridCol w:w="397"/>
        <w:gridCol w:w="697"/>
        <w:gridCol w:w="12"/>
        <w:gridCol w:w="275"/>
        <w:gridCol w:w="363"/>
        <w:gridCol w:w="517"/>
        <w:gridCol w:w="1780"/>
        <w:gridCol w:w="113"/>
      </w:tblGrid>
      <w:tr w:rsidR="00003697" w:rsidRPr="0023061C" w:rsidTr="00B872D6">
        <w:trPr>
          <w:gridAfter w:val="1"/>
          <w:wAfter w:w="113" w:type="dxa"/>
          <w:cantSplit/>
          <w:trHeight w:val="570"/>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姓 名</w:t>
            </w:r>
          </w:p>
        </w:tc>
        <w:tc>
          <w:tcPr>
            <w:tcW w:w="1283"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 xml:space="preserve"> </w:t>
            </w:r>
          </w:p>
        </w:tc>
        <w:tc>
          <w:tcPr>
            <w:tcW w:w="1091"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性  别</w:t>
            </w:r>
          </w:p>
        </w:tc>
        <w:tc>
          <w:tcPr>
            <w:tcW w:w="1184" w:type="dxa"/>
            <w:gridSpan w:val="4"/>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出生年月</w:t>
            </w:r>
          </w:p>
        </w:tc>
        <w:tc>
          <w:tcPr>
            <w:tcW w:w="1155" w:type="dxa"/>
            <w:gridSpan w:val="3"/>
            <w:vAlign w:val="center"/>
          </w:tcPr>
          <w:p w:rsidR="00003697" w:rsidRPr="0023061C" w:rsidRDefault="00003697" w:rsidP="000051F9">
            <w:pPr>
              <w:jc w:val="center"/>
              <w:rPr>
                <w:rFonts w:ascii="仿宋_GB2312" w:eastAsia="仿宋_GB2312" w:cs="宋体"/>
                <w:sz w:val="24"/>
              </w:rPr>
            </w:pPr>
          </w:p>
        </w:tc>
        <w:tc>
          <w:tcPr>
            <w:tcW w:w="1780" w:type="dxa"/>
            <w:vMerge w:val="restart"/>
            <w:vAlign w:val="center"/>
          </w:tcPr>
          <w:p w:rsidR="00003697" w:rsidRPr="0023061C" w:rsidRDefault="00003697" w:rsidP="000051F9">
            <w:pPr>
              <w:jc w:val="center"/>
              <w:rPr>
                <w:rFonts w:ascii="仿宋_GB2312" w:eastAsia="仿宋_GB2312"/>
              </w:rPr>
            </w:pPr>
            <w:r w:rsidRPr="0023061C">
              <w:rPr>
                <w:rFonts w:ascii="仿宋_GB2312" w:eastAsia="仿宋_GB2312" w:hint="eastAsia"/>
                <w:sz w:val="24"/>
              </w:rPr>
              <w:t>照    片</w:t>
            </w:r>
          </w:p>
        </w:tc>
      </w:tr>
      <w:tr w:rsidR="00003697" w:rsidRPr="0023061C" w:rsidTr="00B872D6">
        <w:trPr>
          <w:gridAfter w:val="1"/>
          <w:wAfter w:w="113" w:type="dxa"/>
          <w:cantSplit/>
          <w:trHeight w:val="570"/>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民 族</w:t>
            </w:r>
          </w:p>
        </w:tc>
        <w:tc>
          <w:tcPr>
            <w:tcW w:w="1283" w:type="dxa"/>
            <w:gridSpan w:val="3"/>
            <w:vAlign w:val="center"/>
          </w:tcPr>
          <w:p w:rsidR="00003697" w:rsidRPr="0023061C" w:rsidRDefault="00003697" w:rsidP="000051F9">
            <w:pPr>
              <w:jc w:val="center"/>
              <w:rPr>
                <w:rFonts w:ascii="仿宋_GB2312" w:eastAsia="仿宋_GB2312"/>
                <w:sz w:val="24"/>
              </w:rPr>
            </w:pPr>
          </w:p>
        </w:tc>
        <w:tc>
          <w:tcPr>
            <w:tcW w:w="1091"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籍  贯</w:t>
            </w:r>
          </w:p>
        </w:tc>
        <w:tc>
          <w:tcPr>
            <w:tcW w:w="1184" w:type="dxa"/>
            <w:gridSpan w:val="4"/>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665F51" w:rsidP="000051F9">
            <w:pPr>
              <w:jc w:val="center"/>
              <w:rPr>
                <w:rFonts w:ascii="仿宋_GB2312" w:eastAsia="仿宋_GB2312"/>
                <w:sz w:val="24"/>
              </w:rPr>
            </w:pPr>
            <w:r>
              <w:rPr>
                <w:rFonts w:ascii="仿宋_GB2312" w:eastAsia="仿宋_GB2312" w:hint="eastAsia"/>
                <w:sz w:val="24"/>
              </w:rPr>
              <w:t>家庭住址</w:t>
            </w:r>
          </w:p>
        </w:tc>
        <w:tc>
          <w:tcPr>
            <w:tcW w:w="1155" w:type="dxa"/>
            <w:gridSpan w:val="3"/>
            <w:vAlign w:val="center"/>
          </w:tcPr>
          <w:p w:rsidR="00003697" w:rsidRPr="0023061C" w:rsidRDefault="00003697" w:rsidP="000051F9">
            <w:pPr>
              <w:jc w:val="center"/>
              <w:rPr>
                <w:rFonts w:ascii="仿宋_GB2312" w:eastAsia="仿宋_GB2312"/>
                <w:sz w:val="24"/>
              </w:rPr>
            </w:pPr>
          </w:p>
        </w:tc>
        <w:tc>
          <w:tcPr>
            <w:tcW w:w="1780" w:type="dxa"/>
            <w:vMerge/>
            <w:vAlign w:val="center"/>
          </w:tcPr>
          <w:p w:rsidR="00003697" w:rsidRPr="0023061C" w:rsidRDefault="00003697" w:rsidP="000051F9">
            <w:pPr>
              <w:rPr>
                <w:rFonts w:ascii="仿宋_GB2312" w:eastAsia="仿宋_GB2312"/>
              </w:rPr>
            </w:pPr>
          </w:p>
        </w:tc>
      </w:tr>
      <w:tr w:rsidR="00003697" w:rsidRPr="0023061C" w:rsidTr="00B872D6">
        <w:trPr>
          <w:gridAfter w:val="1"/>
          <w:wAfter w:w="113" w:type="dxa"/>
          <w:cantSplit/>
          <w:trHeight w:val="570"/>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参加工</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作时间</w:t>
            </w:r>
          </w:p>
        </w:tc>
        <w:tc>
          <w:tcPr>
            <w:tcW w:w="1283" w:type="dxa"/>
            <w:gridSpan w:val="3"/>
            <w:vAlign w:val="center"/>
          </w:tcPr>
          <w:p w:rsidR="00003697" w:rsidRPr="0023061C" w:rsidRDefault="00003697" w:rsidP="000051F9">
            <w:pPr>
              <w:jc w:val="center"/>
              <w:rPr>
                <w:rFonts w:ascii="仿宋_GB2312" w:eastAsia="仿宋_GB2312"/>
                <w:sz w:val="24"/>
              </w:rPr>
            </w:pPr>
          </w:p>
        </w:tc>
        <w:tc>
          <w:tcPr>
            <w:tcW w:w="1091"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入 党</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时 间</w:t>
            </w:r>
          </w:p>
        </w:tc>
        <w:tc>
          <w:tcPr>
            <w:tcW w:w="1184" w:type="dxa"/>
            <w:gridSpan w:val="4"/>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健康状况</w:t>
            </w:r>
          </w:p>
        </w:tc>
        <w:tc>
          <w:tcPr>
            <w:tcW w:w="1155" w:type="dxa"/>
            <w:gridSpan w:val="3"/>
            <w:vAlign w:val="center"/>
          </w:tcPr>
          <w:p w:rsidR="00003697" w:rsidRPr="0023061C" w:rsidRDefault="00003697" w:rsidP="000051F9">
            <w:pPr>
              <w:jc w:val="center"/>
              <w:rPr>
                <w:rFonts w:ascii="仿宋_GB2312" w:eastAsia="仿宋_GB2312"/>
                <w:sz w:val="24"/>
              </w:rPr>
            </w:pPr>
          </w:p>
        </w:tc>
        <w:tc>
          <w:tcPr>
            <w:tcW w:w="1780" w:type="dxa"/>
            <w:vMerge/>
            <w:vAlign w:val="center"/>
          </w:tcPr>
          <w:p w:rsidR="00003697" w:rsidRPr="0023061C" w:rsidRDefault="00003697" w:rsidP="000051F9">
            <w:pPr>
              <w:rPr>
                <w:rFonts w:ascii="仿宋_GB2312" w:eastAsia="仿宋_GB2312"/>
              </w:rPr>
            </w:pPr>
          </w:p>
        </w:tc>
      </w:tr>
      <w:tr w:rsidR="00003697" w:rsidRPr="0023061C" w:rsidTr="00B872D6">
        <w:trPr>
          <w:gridAfter w:val="1"/>
          <w:wAfter w:w="113" w:type="dxa"/>
          <w:cantSplit/>
          <w:trHeight w:val="487"/>
          <w:jc w:val="center"/>
        </w:trPr>
        <w:tc>
          <w:tcPr>
            <w:tcW w:w="1062"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专业技术职称</w:t>
            </w:r>
          </w:p>
        </w:tc>
        <w:tc>
          <w:tcPr>
            <w:tcW w:w="2374" w:type="dxa"/>
            <w:gridSpan w:val="6"/>
            <w:vAlign w:val="center"/>
          </w:tcPr>
          <w:p w:rsidR="00003697" w:rsidRPr="0023061C" w:rsidRDefault="00003697" w:rsidP="000051F9">
            <w:pPr>
              <w:jc w:val="center"/>
              <w:rPr>
                <w:rFonts w:ascii="仿宋_GB2312" w:eastAsia="仿宋_GB2312"/>
                <w:sz w:val="24"/>
              </w:rPr>
            </w:pPr>
          </w:p>
        </w:tc>
        <w:tc>
          <w:tcPr>
            <w:tcW w:w="1184"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熟悉专业</w:t>
            </w:r>
          </w:p>
          <w:p w:rsidR="00003697" w:rsidRPr="0023061C" w:rsidRDefault="00003697" w:rsidP="000051F9">
            <w:pPr>
              <w:jc w:val="center"/>
              <w:rPr>
                <w:rFonts w:ascii="仿宋_GB2312" w:eastAsia="仿宋_GB2312"/>
              </w:rPr>
            </w:pPr>
            <w:r w:rsidRPr="0023061C">
              <w:rPr>
                <w:rFonts w:ascii="仿宋_GB2312" w:eastAsia="仿宋_GB2312" w:hint="eastAsia"/>
                <w:sz w:val="24"/>
              </w:rPr>
              <w:t>有何特长</w:t>
            </w:r>
          </w:p>
        </w:tc>
        <w:tc>
          <w:tcPr>
            <w:tcW w:w="2527" w:type="dxa"/>
            <w:gridSpan w:val="7"/>
            <w:vAlign w:val="center"/>
          </w:tcPr>
          <w:p w:rsidR="00003697" w:rsidRPr="0023061C" w:rsidRDefault="00003697" w:rsidP="000051F9">
            <w:pPr>
              <w:jc w:val="center"/>
              <w:rPr>
                <w:rFonts w:ascii="仿宋_GB2312" w:eastAsia="仿宋_GB2312"/>
              </w:rPr>
            </w:pPr>
          </w:p>
        </w:tc>
        <w:tc>
          <w:tcPr>
            <w:tcW w:w="1780" w:type="dxa"/>
            <w:vMerge/>
            <w:vAlign w:val="center"/>
          </w:tcPr>
          <w:p w:rsidR="00003697" w:rsidRPr="0023061C" w:rsidRDefault="00003697" w:rsidP="000051F9">
            <w:pPr>
              <w:rPr>
                <w:rFonts w:ascii="仿宋_GB2312" w:eastAsia="仿宋_GB2312"/>
              </w:rPr>
            </w:pPr>
          </w:p>
        </w:tc>
      </w:tr>
      <w:tr w:rsidR="00003697" w:rsidRPr="0023061C" w:rsidTr="00B872D6">
        <w:trPr>
          <w:gridAfter w:val="1"/>
          <w:wAfter w:w="113" w:type="dxa"/>
          <w:cantSplit/>
          <w:trHeight w:val="570"/>
          <w:jc w:val="center"/>
        </w:trPr>
        <w:tc>
          <w:tcPr>
            <w:tcW w:w="1062" w:type="dxa"/>
            <w:gridSpan w:val="2"/>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学 历</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学 位</w:t>
            </w:r>
          </w:p>
        </w:tc>
        <w:tc>
          <w:tcPr>
            <w:tcW w:w="1283"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全日制</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教  育</w:t>
            </w:r>
          </w:p>
        </w:tc>
        <w:tc>
          <w:tcPr>
            <w:tcW w:w="2275" w:type="dxa"/>
            <w:gridSpan w:val="7"/>
            <w:vAlign w:val="center"/>
          </w:tcPr>
          <w:p w:rsidR="00003697" w:rsidRPr="0023061C" w:rsidRDefault="00003697" w:rsidP="000051F9">
            <w:pPr>
              <w:jc w:val="center"/>
              <w:rPr>
                <w:rFonts w:ascii="仿宋_GB2312" w:eastAsia="仿宋_GB2312"/>
                <w:sz w:val="24"/>
              </w:rPr>
            </w:pPr>
          </w:p>
        </w:tc>
        <w:tc>
          <w:tcPr>
            <w:tcW w:w="1372"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毕业院校</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系及专业</w:t>
            </w:r>
          </w:p>
        </w:tc>
        <w:tc>
          <w:tcPr>
            <w:tcW w:w="2935" w:type="dxa"/>
            <w:gridSpan w:val="4"/>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cantSplit/>
          <w:trHeight w:val="570"/>
          <w:jc w:val="center"/>
        </w:trPr>
        <w:tc>
          <w:tcPr>
            <w:tcW w:w="1062" w:type="dxa"/>
            <w:gridSpan w:val="2"/>
            <w:vMerge/>
            <w:vAlign w:val="center"/>
          </w:tcPr>
          <w:p w:rsidR="00003697" w:rsidRPr="0023061C" w:rsidRDefault="00003697" w:rsidP="000051F9">
            <w:pPr>
              <w:rPr>
                <w:rFonts w:ascii="仿宋_GB2312" w:eastAsia="仿宋_GB2312"/>
              </w:rPr>
            </w:pPr>
          </w:p>
        </w:tc>
        <w:tc>
          <w:tcPr>
            <w:tcW w:w="1283" w:type="dxa"/>
            <w:gridSpan w:val="3"/>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在  职</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教  育</w:t>
            </w:r>
          </w:p>
        </w:tc>
        <w:tc>
          <w:tcPr>
            <w:tcW w:w="2275" w:type="dxa"/>
            <w:gridSpan w:val="7"/>
            <w:vAlign w:val="center"/>
          </w:tcPr>
          <w:p w:rsidR="00003697" w:rsidRPr="0023061C" w:rsidRDefault="00003697" w:rsidP="000051F9">
            <w:pPr>
              <w:jc w:val="center"/>
              <w:rPr>
                <w:rFonts w:ascii="仿宋_GB2312" w:eastAsia="仿宋_GB2312"/>
                <w:sz w:val="24"/>
              </w:rPr>
            </w:pPr>
          </w:p>
        </w:tc>
        <w:tc>
          <w:tcPr>
            <w:tcW w:w="1372" w:type="dxa"/>
            <w:gridSpan w:val="4"/>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毕业院校</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系及专业</w:t>
            </w:r>
          </w:p>
        </w:tc>
        <w:tc>
          <w:tcPr>
            <w:tcW w:w="2935" w:type="dxa"/>
            <w:gridSpan w:val="4"/>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trHeight w:val="658"/>
          <w:jc w:val="center"/>
        </w:trPr>
        <w:tc>
          <w:tcPr>
            <w:tcW w:w="2345" w:type="dxa"/>
            <w:gridSpan w:val="5"/>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现工作单位及职务</w:t>
            </w:r>
          </w:p>
        </w:tc>
        <w:tc>
          <w:tcPr>
            <w:tcW w:w="6582" w:type="dxa"/>
            <w:gridSpan w:val="15"/>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trHeight w:val="708"/>
          <w:jc w:val="center"/>
        </w:trPr>
        <w:tc>
          <w:tcPr>
            <w:tcW w:w="1268"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联系电话</w:t>
            </w:r>
          </w:p>
        </w:tc>
        <w:tc>
          <w:tcPr>
            <w:tcW w:w="3341" w:type="dxa"/>
            <w:gridSpan w:val="8"/>
            <w:vAlign w:val="center"/>
          </w:tcPr>
          <w:p w:rsidR="00003697" w:rsidRPr="0023061C" w:rsidRDefault="00003697" w:rsidP="000051F9">
            <w:pPr>
              <w:rPr>
                <w:rFonts w:ascii="仿宋_GB2312" w:eastAsia="仿宋_GB2312"/>
                <w:sz w:val="24"/>
              </w:rPr>
            </w:pPr>
          </w:p>
        </w:tc>
        <w:tc>
          <w:tcPr>
            <w:tcW w:w="1371"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身份证号</w:t>
            </w:r>
          </w:p>
        </w:tc>
        <w:tc>
          <w:tcPr>
            <w:tcW w:w="2947" w:type="dxa"/>
            <w:gridSpan w:val="5"/>
            <w:vAlign w:val="center"/>
          </w:tcPr>
          <w:p w:rsidR="00003697" w:rsidRPr="0023061C" w:rsidRDefault="00003697" w:rsidP="000051F9">
            <w:pPr>
              <w:rPr>
                <w:rFonts w:ascii="仿宋_GB2312" w:eastAsia="仿宋_GB2312"/>
                <w:sz w:val="24"/>
              </w:rPr>
            </w:pPr>
          </w:p>
        </w:tc>
      </w:tr>
      <w:tr w:rsidR="00003697" w:rsidRPr="0023061C" w:rsidTr="00B872D6">
        <w:trPr>
          <w:gridAfter w:val="1"/>
          <w:wAfter w:w="113" w:type="dxa"/>
          <w:cantSplit/>
          <w:trHeight w:val="954"/>
          <w:jc w:val="center"/>
        </w:trPr>
        <w:tc>
          <w:tcPr>
            <w:tcW w:w="846" w:type="dxa"/>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作</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经</w:t>
            </w:r>
          </w:p>
          <w:p w:rsidR="00003697" w:rsidRPr="0023061C" w:rsidRDefault="00003697" w:rsidP="000051F9">
            <w:pPr>
              <w:jc w:val="center"/>
              <w:rPr>
                <w:rFonts w:ascii="仿宋_GB2312" w:eastAsia="仿宋_GB2312"/>
              </w:rPr>
            </w:pPr>
            <w:r w:rsidRPr="0023061C">
              <w:rPr>
                <w:rFonts w:ascii="仿宋_GB2312" w:eastAsia="仿宋_GB2312" w:hint="eastAsia"/>
                <w:sz w:val="24"/>
              </w:rPr>
              <w:t>历</w:t>
            </w:r>
          </w:p>
        </w:tc>
        <w:tc>
          <w:tcPr>
            <w:tcW w:w="2020" w:type="dxa"/>
            <w:gridSpan w:val="5"/>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工作时间</w:t>
            </w:r>
          </w:p>
        </w:tc>
        <w:tc>
          <w:tcPr>
            <w:tcW w:w="2020" w:type="dxa"/>
            <w:gridSpan w:val="7"/>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工作单位</w:t>
            </w:r>
          </w:p>
        </w:tc>
        <w:tc>
          <w:tcPr>
            <w:tcW w:w="1744" w:type="dxa"/>
            <w:gridSpan w:val="5"/>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职务</w:t>
            </w:r>
          </w:p>
        </w:tc>
        <w:tc>
          <w:tcPr>
            <w:tcW w:w="2297" w:type="dxa"/>
            <w:gridSpan w:val="2"/>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证明人及联系方式</w:t>
            </w: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gridAfter w:val="1"/>
          <w:wAfter w:w="113" w:type="dxa"/>
          <w:cantSplit/>
          <w:trHeight w:val="1020"/>
          <w:jc w:val="center"/>
        </w:trPr>
        <w:tc>
          <w:tcPr>
            <w:tcW w:w="846" w:type="dxa"/>
            <w:vMerge/>
            <w:vAlign w:val="center"/>
          </w:tcPr>
          <w:p w:rsidR="00003697" w:rsidRPr="0023061C" w:rsidRDefault="00003697" w:rsidP="000051F9">
            <w:pPr>
              <w:jc w:val="center"/>
              <w:rPr>
                <w:rFonts w:ascii="仿宋_GB2312" w:eastAsia="仿宋_GB2312"/>
                <w:sz w:val="24"/>
              </w:rPr>
            </w:pPr>
          </w:p>
        </w:tc>
        <w:tc>
          <w:tcPr>
            <w:tcW w:w="2020"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020" w:type="dxa"/>
            <w:gridSpan w:val="7"/>
          </w:tcPr>
          <w:p w:rsidR="00003697" w:rsidRPr="0023061C" w:rsidRDefault="00003697" w:rsidP="000051F9">
            <w:pPr>
              <w:spacing w:line="360" w:lineRule="auto"/>
              <w:ind w:firstLineChars="200" w:firstLine="480"/>
              <w:rPr>
                <w:rFonts w:ascii="仿宋_GB2312" w:eastAsia="仿宋_GB2312"/>
                <w:sz w:val="24"/>
              </w:rPr>
            </w:pPr>
          </w:p>
        </w:tc>
        <w:tc>
          <w:tcPr>
            <w:tcW w:w="1744" w:type="dxa"/>
            <w:gridSpan w:val="5"/>
          </w:tcPr>
          <w:p w:rsidR="00003697" w:rsidRPr="0023061C" w:rsidRDefault="00003697" w:rsidP="000051F9">
            <w:pPr>
              <w:spacing w:line="360" w:lineRule="auto"/>
              <w:ind w:firstLineChars="200" w:firstLine="480"/>
              <w:rPr>
                <w:rFonts w:ascii="仿宋_GB2312" w:eastAsia="仿宋_GB2312"/>
                <w:sz w:val="24"/>
              </w:rPr>
            </w:pPr>
          </w:p>
        </w:tc>
        <w:tc>
          <w:tcPr>
            <w:tcW w:w="2297" w:type="dxa"/>
            <w:gridSpan w:val="2"/>
          </w:tcPr>
          <w:p w:rsidR="00003697" w:rsidRPr="0023061C" w:rsidRDefault="00003697" w:rsidP="000051F9">
            <w:pPr>
              <w:spacing w:line="360" w:lineRule="auto"/>
              <w:ind w:firstLineChars="200" w:firstLine="480"/>
              <w:rPr>
                <w:rFonts w:ascii="仿宋_GB2312" w:eastAsia="仿宋_GB2312"/>
                <w:sz w:val="24"/>
              </w:rPr>
            </w:pPr>
          </w:p>
        </w:tc>
      </w:tr>
      <w:tr w:rsidR="00003697" w:rsidRPr="0023061C" w:rsidTr="00B872D6">
        <w:trPr>
          <w:cantSplit/>
          <w:trHeight w:val="1239"/>
          <w:jc w:val="center"/>
        </w:trPr>
        <w:tc>
          <w:tcPr>
            <w:tcW w:w="846" w:type="dxa"/>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lastRenderedPageBreak/>
              <w:t>资</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格</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证</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书</w:t>
            </w:r>
          </w:p>
        </w:tc>
        <w:tc>
          <w:tcPr>
            <w:tcW w:w="2710" w:type="dxa"/>
            <w:gridSpan w:val="8"/>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资质内容</w:t>
            </w:r>
          </w:p>
        </w:tc>
        <w:tc>
          <w:tcPr>
            <w:tcW w:w="2711" w:type="dxa"/>
            <w:gridSpan w:val="8"/>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发证单位</w:t>
            </w:r>
          </w:p>
        </w:tc>
        <w:tc>
          <w:tcPr>
            <w:tcW w:w="2773"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证书编号</w:t>
            </w:r>
          </w:p>
        </w:tc>
      </w:tr>
      <w:tr w:rsidR="00003697" w:rsidRPr="0023061C" w:rsidTr="00B872D6">
        <w:trPr>
          <w:cantSplit/>
          <w:trHeight w:val="872"/>
          <w:jc w:val="center"/>
        </w:trPr>
        <w:tc>
          <w:tcPr>
            <w:tcW w:w="846" w:type="dxa"/>
            <w:vMerge/>
            <w:vAlign w:val="center"/>
          </w:tcPr>
          <w:p w:rsidR="00003697" w:rsidRPr="0023061C" w:rsidRDefault="00003697" w:rsidP="000051F9">
            <w:pPr>
              <w:jc w:val="center"/>
              <w:rPr>
                <w:rFonts w:ascii="仿宋_GB2312" w:eastAsia="仿宋_GB2312"/>
                <w:sz w:val="24"/>
              </w:rPr>
            </w:pPr>
          </w:p>
        </w:tc>
        <w:tc>
          <w:tcPr>
            <w:tcW w:w="2710" w:type="dxa"/>
            <w:gridSpan w:val="8"/>
            <w:vAlign w:val="center"/>
          </w:tcPr>
          <w:p w:rsidR="00003697" w:rsidRPr="0023061C" w:rsidRDefault="00003697" w:rsidP="000051F9">
            <w:pPr>
              <w:rPr>
                <w:rFonts w:ascii="仿宋_GB2312" w:eastAsia="仿宋_GB2312"/>
                <w:sz w:val="24"/>
              </w:rPr>
            </w:pPr>
          </w:p>
        </w:tc>
        <w:tc>
          <w:tcPr>
            <w:tcW w:w="2711" w:type="dxa"/>
            <w:gridSpan w:val="8"/>
            <w:vAlign w:val="center"/>
          </w:tcPr>
          <w:p w:rsidR="00003697" w:rsidRPr="0023061C" w:rsidRDefault="00003697" w:rsidP="000051F9">
            <w:pPr>
              <w:rPr>
                <w:rFonts w:ascii="仿宋_GB2312" w:eastAsia="仿宋_GB2312"/>
                <w:sz w:val="24"/>
              </w:rPr>
            </w:pPr>
          </w:p>
        </w:tc>
        <w:tc>
          <w:tcPr>
            <w:tcW w:w="2773" w:type="dxa"/>
            <w:gridSpan w:val="4"/>
            <w:vAlign w:val="center"/>
          </w:tcPr>
          <w:p w:rsidR="00003697" w:rsidRPr="0023061C" w:rsidRDefault="00003697" w:rsidP="000051F9">
            <w:pPr>
              <w:rPr>
                <w:rFonts w:ascii="仿宋_GB2312" w:eastAsia="仿宋_GB2312"/>
                <w:sz w:val="24"/>
              </w:rPr>
            </w:pPr>
          </w:p>
        </w:tc>
      </w:tr>
      <w:tr w:rsidR="00003697" w:rsidRPr="0023061C" w:rsidTr="00B872D6">
        <w:trPr>
          <w:cantSplit/>
          <w:trHeight w:val="983"/>
          <w:jc w:val="center"/>
        </w:trPr>
        <w:tc>
          <w:tcPr>
            <w:tcW w:w="846" w:type="dxa"/>
            <w:vMerge/>
            <w:vAlign w:val="center"/>
          </w:tcPr>
          <w:p w:rsidR="00003697" w:rsidRPr="0023061C" w:rsidRDefault="00003697" w:rsidP="000051F9">
            <w:pPr>
              <w:jc w:val="center"/>
              <w:rPr>
                <w:rFonts w:ascii="仿宋_GB2312" w:eastAsia="仿宋_GB2312"/>
                <w:sz w:val="24"/>
              </w:rPr>
            </w:pPr>
          </w:p>
        </w:tc>
        <w:tc>
          <w:tcPr>
            <w:tcW w:w="2710" w:type="dxa"/>
            <w:gridSpan w:val="8"/>
            <w:vAlign w:val="center"/>
          </w:tcPr>
          <w:p w:rsidR="00003697" w:rsidRPr="0023061C" w:rsidRDefault="00003697" w:rsidP="000051F9">
            <w:pPr>
              <w:rPr>
                <w:rFonts w:ascii="仿宋_GB2312" w:eastAsia="仿宋_GB2312"/>
                <w:sz w:val="24"/>
              </w:rPr>
            </w:pPr>
          </w:p>
        </w:tc>
        <w:tc>
          <w:tcPr>
            <w:tcW w:w="2711" w:type="dxa"/>
            <w:gridSpan w:val="8"/>
            <w:vAlign w:val="center"/>
          </w:tcPr>
          <w:p w:rsidR="00003697" w:rsidRPr="0023061C" w:rsidRDefault="00003697" w:rsidP="000051F9">
            <w:pPr>
              <w:rPr>
                <w:rFonts w:ascii="仿宋_GB2312" w:eastAsia="仿宋_GB2312"/>
                <w:sz w:val="24"/>
              </w:rPr>
            </w:pPr>
          </w:p>
        </w:tc>
        <w:tc>
          <w:tcPr>
            <w:tcW w:w="2773" w:type="dxa"/>
            <w:gridSpan w:val="4"/>
            <w:vAlign w:val="center"/>
          </w:tcPr>
          <w:p w:rsidR="00003697" w:rsidRPr="0023061C" w:rsidRDefault="00003697" w:rsidP="000051F9">
            <w:pPr>
              <w:rPr>
                <w:rFonts w:ascii="仿宋_GB2312" w:eastAsia="仿宋_GB2312"/>
                <w:sz w:val="24"/>
              </w:rPr>
            </w:pPr>
          </w:p>
        </w:tc>
      </w:tr>
      <w:tr w:rsidR="00003697" w:rsidRPr="0023061C" w:rsidTr="00B872D6">
        <w:trPr>
          <w:cantSplit/>
          <w:trHeight w:val="841"/>
          <w:jc w:val="center"/>
        </w:trPr>
        <w:tc>
          <w:tcPr>
            <w:tcW w:w="846" w:type="dxa"/>
            <w:vMerge/>
            <w:vAlign w:val="center"/>
          </w:tcPr>
          <w:p w:rsidR="00003697" w:rsidRPr="0023061C" w:rsidRDefault="00003697" w:rsidP="000051F9">
            <w:pPr>
              <w:jc w:val="center"/>
              <w:rPr>
                <w:rFonts w:ascii="仿宋_GB2312" w:eastAsia="仿宋_GB2312"/>
                <w:sz w:val="24"/>
              </w:rPr>
            </w:pPr>
          </w:p>
        </w:tc>
        <w:tc>
          <w:tcPr>
            <w:tcW w:w="2710" w:type="dxa"/>
            <w:gridSpan w:val="8"/>
            <w:vAlign w:val="center"/>
          </w:tcPr>
          <w:p w:rsidR="00003697" w:rsidRPr="0023061C" w:rsidRDefault="00003697" w:rsidP="000051F9">
            <w:pPr>
              <w:rPr>
                <w:rFonts w:ascii="仿宋_GB2312" w:eastAsia="仿宋_GB2312"/>
                <w:sz w:val="24"/>
              </w:rPr>
            </w:pPr>
          </w:p>
        </w:tc>
        <w:tc>
          <w:tcPr>
            <w:tcW w:w="2711" w:type="dxa"/>
            <w:gridSpan w:val="8"/>
            <w:vAlign w:val="center"/>
          </w:tcPr>
          <w:p w:rsidR="00003697" w:rsidRPr="0023061C" w:rsidRDefault="00003697" w:rsidP="000051F9">
            <w:pPr>
              <w:rPr>
                <w:rFonts w:ascii="仿宋_GB2312" w:eastAsia="仿宋_GB2312"/>
                <w:sz w:val="24"/>
              </w:rPr>
            </w:pPr>
          </w:p>
        </w:tc>
        <w:tc>
          <w:tcPr>
            <w:tcW w:w="2773" w:type="dxa"/>
            <w:gridSpan w:val="4"/>
            <w:vAlign w:val="center"/>
          </w:tcPr>
          <w:p w:rsidR="00003697" w:rsidRPr="0023061C" w:rsidRDefault="00003697" w:rsidP="000051F9">
            <w:pPr>
              <w:rPr>
                <w:rFonts w:ascii="仿宋_GB2312" w:eastAsia="仿宋_GB2312"/>
                <w:sz w:val="24"/>
              </w:rPr>
            </w:pPr>
          </w:p>
        </w:tc>
      </w:tr>
      <w:tr w:rsidR="00003697" w:rsidRPr="0023061C" w:rsidTr="00B872D6">
        <w:trPr>
          <w:cantSplit/>
          <w:trHeight w:val="548"/>
          <w:jc w:val="center"/>
        </w:trPr>
        <w:tc>
          <w:tcPr>
            <w:tcW w:w="846" w:type="dxa"/>
            <w:vMerge w:val="restart"/>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家</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庭</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主</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要</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成</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员</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及</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主</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要</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社</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会</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关</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系</w:t>
            </w:r>
          </w:p>
        </w:tc>
        <w:tc>
          <w:tcPr>
            <w:tcW w:w="1003"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称 谓</w:t>
            </w:r>
          </w:p>
        </w:tc>
        <w:tc>
          <w:tcPr>
            <w:tcW w:w="1057"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姓  名</w:t>
            </w:r>
          </w:p>
        </w:tc>
        <w:tc>
          <w:tcPr>
            <w:tcW w:w="1297" w:type="dxa"/>
            <w:gridSpan w:val="3"/>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出生年月</w:t>
            </w:r>
          </w:p>
        </w:tc>
        <w:tc>
          <w:tcPr>
            <w:tcW w:w="1080" w:type="dxa"/>
            <w:gridSpan w:val="4"/>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政 治</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面 貌</w:t>
            </w:r>
          </w:p>
        </w:tc>
        <w:tc>
          <w:tcPr>
            <w:tcW w:w="3757" w:type="dxa"/>
            <w:gridSpan w:val="7"/>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工作单位及职务</w:t>
            </w: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vAlign w:val="center"/>
          </w:tcPr>
          <w:p w:rsidR="00003697" w:rsidRPr="0023061C" w:rsidRDefault="00003697" w:rsidP="000051F9">
            <w:pPr>
              <w:spacing w:line="300" w:lineRule="exact"/>
              <w:rPr>
                <w:rFonts w:ascii="仿宋_GB2312" w:eastAsia="仿宋_GB2312"/>
                <w:bCs/>
                <w:spacing w:val="-10"/>
                <w:sz w:val="24"/>
              </w:rPr>
            </w:pP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tcBorders>
              <w:bottom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548"/>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bottom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3757" w:type="dxa"/>
            <w:gridSpan w:val="7"/>
            <w:tcBorders>
              <w:bottom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585"/>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top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600"/>
          <w:jc w:val="center"/>
        </w:trPr>
        <w:tc>
          <w:tcPr>
            <w:tcW w:w="846" w:type="dxa"/>
            <w:vMerge/>
            <w:vAlign w:val="center"/>
          </w:tcPr>
          <w:p w:rsidR="00003697" w:rsidRPr="0023061C" w:rsidRDefault="00003697" w:rsidP="000051F9">
            <w:pPr>
              <w:rPr>
                <w:rFonts w:ascii="仿宋_GB2312" w:eastAsia="仿宋_GB2312"/>
              </w:rPr>
            </w:pPr>
          </w:p>
        </w:tc>
        <w:tc>
          <w:tcPr>
            <w:tcW w:w="1003" w:type="dxa"/>
            <w:gridSpan w:val="3"/>
            <w:tcBorders>
              <w:top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5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297" w:type="dxa"/>
            <w:gridSpan w:val="3"/>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jc w:val="center"/>
              <w:rPr>
                <w:rFonts w:ascii="仿宋_GB2312" w:eastAsia="仿宋_GB2312"/>
                <w:bCs/>
                <w:sz w:val="24"/>
              </w:rPr>
            </w:pPr>
          </w:p>
        </w:tc>
        <w:tc>
          <w:tcPr>
            <w:tcW w:w="1080" w:type="dxa"/>
            <w:gridSpan w:val="4"/>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c>
          <w:tcPr>
            <w:tcW w:w="3757" w:type="dxa"/>
            <w:gridSpan w:val="7"/>
            <w:tcBorders>
              <w:top w:val="single" w:sz="4" w:space="0" w:color="auto"/>
              <w:left w:val="single" w:sz="4" w:space="0" w:color="auto"/>
              <w:bottom w:val="single" w:sz="4" w:space="0" w:color="auto"/>
              <w:right w:val="single" w:sz="4" w:space="0" w:color="auto"/>
            </w:tcBorders>
            <w:vAlign w:val="center"/>
          </w:tcPr>
          <w:p w:rsidR="00003697" w:rsidRPr="0023061C" w:rsidRDefault="00003697" w:rsidP="000051F9">
            <w:pPr>
              <w:spacing w:line="300" w:lineRule="exact"/>
              <w:rPr>
                <w:rFonts w:ascii="仿宋_GB2312" w:eastAsia="仿宋_GB2312"/>
                <w:bCs/>
                <w:sz w:val="24"/>
              </w:rPr>
            </w:pPr>
          </w:p>
        </w:tc>
      </w:tr>
      <w:tr w:rsidR="00003697" w:rsidRPr="0023061C" w:rsidTr="00B872D6">
        <w:trPr>
          <w:cantSplit/>
          <w:trHeight w:val="2230"/>
          <w:jc w:val="center"/>
        </w:trPr>
        <w:tc>
          <w:tcPr>
            <w:tcW w:w="846" w:type="dxa"/>
            <w:vAlign w:val="center"/>
          </w:tcPr>
          <w:p w:rsidR="00003697" w:rsidRPr="0023061C" w:rsidRDefault="00003697" w:rsidP="000051F9">
            <w:pPr>
              <w:spacing w:line="280" w:lineRule="exact"/>
              <w:jc w:val="center"/>
              <w:rPr>
                <w:rFonts w:ascii="仿宋_GB2312" w:eastAsia="仿宋_GB2312"/>
                <w:sz w:val="24"/>
              </w:rPr>
            </w:pPr>
            <w:r w:rsidRPr="0023061C">
              <w:rPr>
                <w:rFonts w:ascii="仿宋_GB2312" w:eastAsia="仿宋_GB2312" w:hint="eastAsia"/>
                <w:sz w:val="24"/>
              </w:rPr>
              <w:t>本人</w:t>
            </w:r>
          </w:p>
          <w:p w:rsidR="00003697" w:rsidRPr="0023061C" w:rsidRDefault="00003697" w:rsidP="000051F9">
            <w:pPr>
              <w:spacing w:line="280" w:lineRule="exact"/>
              <w:jc w:val="center"/>
              <w:rPr>
                <w:rFonts w:ascii="仿宋_GB2312" w:eastAsia="仿宋_GB2312"/>
                <w:sz w:val="24"/>
              </w:rPr>
            </w:pPr>
            <w:r w:rsidRPr="0023061C">
              <w:rPr>
                <w:rFonts w:ascii="仿宋_GB2312" w:eastAsia="仿宋_GB2312" w:hint="eastAsia"/>
                <w:sz w:val="24"/>
              </w:rPr>
              <w:t>承诺</w:t>
            </w:r>
          </w:p>
        </w:tc>
        <w:tc>
          <w:tcPr>
            <w:tcW w:w="8194" w:type="dxa"/>
            <w:gridSpan w:val="20"/>
            <w:tcBorders>
              <w:top w:val="single" w:sz="4" w:space="0" w:color="auto"/>
            </w:tcBorders>
          </w:tcPr>
          <w:p w:rsidR="00003697" w:rsidRPr="0023061C" w:rsidRDefault="00003697" w:rsidP="000051F9">
            <w:pPr>
              <w:pStyle w:val="a3"/>
              <w:spacing w:beforeLines="0" w:line="400" w:lineRule="exact"/>
              <w:ind w:firstLine="420"/>
              <w:rPr>
                <w:rFonts w:ascii="仿宋_GB2312" w:eastAsia="仿宋_GB2312"/>
              </w:rPr>
            </w:pPr>
            <w:r w:rsidRPr="0023061C">
              <w:rPr>
                <w:rFonts w:ascii="仿宋_GB2312" w:eastAsia="仿宋_GB2312" w:hint="eastAsia"/>
              </w:rPr>
              <w:t>本报名表所填写的信息准确无误，所提交的证件、资料和照片真实有效，若有虚假，所产生的一切后果由本人承担。</w:t>
            </w:r>
          </w:p>
          <w:p w:rsidR="00003697" w:rsidRPr="0023061C" w:rsidRDefault="00003697" w:rsidP="000051F9">
            <w:pPr>
              <w:pStyle w:val="a3"/>
              <w:spacing w:beforeLines="0" w:line="400" w:lineRule="exact"/>
              <w:ind w:firstLine="420"/>
              <w:rPr>
                <w:rFonts w:ascii="仿宋_GB2312" w:eastAsia="仿宋_GB2312"/>
              </w:rPr>
            </w:pPr>
            <w:r w:rsidRPr="0023061C">
              <w:rPr>
                <w:rFonts w:ascii="仿宋_GB2312" w:eastAsia="仿宋_GB2312" w:hint="eastAsia"/>
              </w:rPr>
              <w:t xml:space="preserve">                                    </w:t>
            </w:r>
          </w:p>
          <w:p w:rsidR="00003697" w:rsidRPr="0023061C" w:rsidRDefault="00003697" w:rsidP="000051F9">
            <w:pPr>
              <w:pStyle w:val="a3"/>
              <w:spacing w:beforeLines="0" w:line="400" w:lineRule="exact"/>
              <w:ind w:firstLineChars="1850" w:firstLine="3885"/>
              <w:rPr>
                <w:rFonts w:ascii="仿宋_GB2312" w:eastAsia="仿宋_GB2312"/>
              </w:rPr>
            </w:pPr>
            <w:r w:rsidRPr="0023061C">
              <w:rPr>
                <w:rFonts w:ascii="仿宋_GB2312" w:eastAsia="仿宋_GB2312" w:hint="eastAsia"/>
              </w:rPr>
              <w:t xml:space="preserve"> 报名人（签名）：</w:t>
            </w:r>
          </w:p>
          <w:p w:rsidR="00003697" w:rsidRPr="0023061C" w:rsidRDefault="00003697" w:rsidP="000051F9">
            <w:pPr>
              <w:spacing w:line="400" w:lineRule="exact"/>
              <w:ind w:firstLineChars="2850" w:firstLine="5985"/>
              <w:rPr>
                <w:rFonts w:ascii="仿宋_GB2312" w:eastAsia="仿宋_GB2312"/>
                <w:szCs w:val="21"/>
              </w:rPr>
            </w:pPr>
            <w:r w:rsidRPr="0023061C">
              <w:rPr>
                <w:rFonts w:ascii="仿宋_GB2312" w:eastAsia="仿宋_GB2312" w:hint="eastAsia"/>
                <w:szCs w:val="21"/>
              </w:rPr>
              <w:t>年    月    日</w:t>
            </w:r>
          </w:p>
        </w:tc>
      </w:tr>
      <w:tr w:rsidR="00003697" w:rsidRPr="0023061C" w:rsidTr="00B872D6">
        <w:trPr>
          <w:cantSplit/>
          <w:trHeight w:val="1707"/>
          <w:jc w:val="center"/>
        </w:trPr>
        <w:tc>
          <w:tcPr>
            <w:tcW w:w="846" w:type="dxa"/>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资格</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审查</w:t>
            </w:r>
          </w:p>
          <w:p w:rsidR="00003697" w:rsidRPr="0023061C" w:rsidRDefault="00003697" w:rsidP="000051F9">
            <w:pPr>
              <w:jc w:val="center"/>
              <w:rPr>
                <w:rFonts w:ascii="仿宋_GB2312" w:eastAsia="仿宋_GB2312"/>
                <w:sz w:val="24"/>
              </w:rPr>
            </w:pPr>
            <w:r w:rsidRPr="0023061C">
              <w:rPr>
                <w:rFonts w:ascii="仿宋_GB2312" w:eastAsia="仿宋_GB2312" w:hint="eastAsia"/>
                <w:sz w:val="24"/>
              </w:rPr>
              <w:t>意见</w:t>
            </w:r>
          </w:p>
        </w:tc>
        <w:tc>
          <w:tcPr>
            <w:tcW w:w="8194" w:type="dxa"/>
            <w:gridSpan w:val="20"/>
            <w:vAlign w:val="center"/>
          </w:tcPr>
          <w:p w:rsidR="00003697" w:rsidRPr="0023061C" w:rsidRDefault="00003697" w:rsidP="000051F9">
            <w:pPr>
              <w:jc w:val="center"/>
              <w:rPr>
                <w:rFonts w:ascii="仿宋_GB2312" w:eastAsia="仿宋_GB2312"/>
                <w:sz w:val="24"/>
              </w:rPr>
            </w:pPr>
            <w:r w:rsidRPr="0023061C">
              <w:rPr>
                <w:rFonts w:ascii="仿宋_GB2312" w:eastAsia="仿宋_GB2312" w:hint="eastAsia"/>
                <w:sz w:val="24"/>
              </w:rPr>
              <w:t xml:space="preserve">                      </w:t>
            </w:r>
          </w:p>
          <w:p w:rsidR="00003697" w:rsidRPr="0023061C" w:rsidRDefault="00003697" w:rsidP="000051F9">
            <w:pPr>
              <w:jc w:val="center"/>
              <w:rPr>
                <w:rFonts w:ascii="仿宋_GB2312" w:eastAsia="仿宋_GB2312"/>
                <w:sz w:val="24"/>
              </w:rPr>
            </w:pPr>
          </w:p>
          <w:p w:rsidR="00003697" w:rsidRPr="0023061C" w:rsidRDefault="00003697" w:rsidP="000051F9">
            <w:pPr>
              <w:jc w:val="center"/>
              <w:rPr>
                <w:rFonts w:ascii="仿宋_GB2312" w:eastAsia="仿宋_GB2312"/>
                <w:szCs w:val="21"/>
              </w:rPr>
            </w:pPr>
          </w:p>
          <w:p w:rsidR="00003697" w:rsidRPr="0023061C" w:rsidRDefault="00003697" w:rsidP="000051F9">
            <w:pPr>
              <w:jc w:val="center"/>
              <w:rPr>
                <w:rFonts w:ascii="仿宋_GB2312" w:eastAsia="仿宋_GB2312"/>
                <w:szCs w:val="21"/>
              </w:rPr>
            </w:pPr>
            <w:r w:rsidRPr="0023061C">
              <w:rPr>
                <w:rFonts w:ascii="仿宋_GB2312" w:eastAsia="仿宋_GB2312" w:hint="eastAsia"/>
                <w:szCs w:val="21"/>
              </w:rPr>
              <w:t xml:space="preserve">                                               （盖 章）</w:t>
            </w:r>
          </w:p>
          <w:p w:rsidR="00003697" w:rsidRPr="0023061C" w:rsidRDefault="00003697" w:rsidP="000051F9">
            <w:pPr>
              <w:jc w:val="center"/>
              <w:rPr>
                <w:rFonts w:ascii="仿宋_GB2312" w:eastAsia="仿宋_GB2312"/>
                <w:sz w:val="24"/>
              </w:rPr>
            </w:pPr>
            <w:r w:rsidRPr="0023061C">
              <w:rPr>
                <w:rFonts w:ascii="仿宋_GB2312" w:eastAsia="仿宋_GB2312" w:hint="eastAsia"/>
                <w:szCs w:val="21"/>
              </w:rPr>
              <w:t xml:space="preserve">                                                  年   月   日</w:t>
            </w:r>
          </w:p>
        </w:tc>
      </w:tr>
    </w:tbl>
    <w:p w:rsidR="00003697" w:rsidRDefault="00003697" w:rsidP="00003697"/>
    <w:p w:rsidR="00085677" w:rsidRDefault="00085677" w:rsidP="00003697">
      <w:pPr>
        <w:widowControl/>
        <w:jc w:val="left"/>
      </w:pPr>
    </w:p>
    <w:sectPr w:rsidR="00085677" w:rsidSect="00085677">
      <w:footerReference w:type="even" r:id="rId7"/>
      <w:footerReference w:type="default" r:id="rId8"/>
      <w:pgSz w:w="11906" w:h="16838"/>
      <w:pgMar w:top="2098" w:right="1474" w:bottom="1984"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28D" w:rsidRDefault="0081428D" w:rsidP="00085677">
      <w:r>
        <w:separator/>
      </w:r>
    </w:p>
  </w:endnote>
  <w:endnote w:type="continuationSeparator" w:id="1">
    <w:p w:rsidR="0081428D" w:rsidRDefault="0081428D" w:rsidP="00085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563"/>
    </w:sdtPr>
    <w:sdtContent>
      <w:p w:rsidR="00085677" w:rsidRDefault="00156E6B">
        <w:pPr>
          <w:pStyle w:val="a4"/>
          <w:ind w:firstLineChars="100" w:firstLine="180"/>
        </w:pPr>
        <w:r>
          <w:rPr>
            <w:rFonts w:hint="eastAsia"/>
            <w:sz w:val="28"/>
            <w:szCs w:val="28"/>
          </w:rPr>
          <w:t>—</w:t>
        </w:r>
        <w:r w:rsidR="004650DE">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4650DE">
          <w:rPr>
            <w:rFonts w:asciiTheme="minorEastAsia" w:hAnsiTheme="minorEastAsia"/>
            <w:sz w:val="28"/>
            <w:szCs w:val="28"/>
          </w:rPr>
          <w:fldChar w:fldCharType="separate"/>
        </w:r>
        <w:r w:rsidR="00526F85" w:rsidRPr="00526F85">
          <w:rPr>
            <w:rFonts w:asciiTheme="minorEastAsia" w:hAnsiTheme="minorEastAsia"/>
            <w:noProof/>
            <w:sz w:val="28"/>
            <w:szCs w:val="28"/>
            <w:lang w:val="zh-CN"/>
          </w:rPr>
          <w:t>2</w:t>
        </w:r>
        <w:r w:rsidR="004650DE">
          <w:rPr>
            <w:rFonts w:asciiTheme="minorEastAsia" w:hAnsiTheme="minorEastAsia"/>
            <w:sz w:val="28"/>
            <w:szCs w:val="28"/>
          </w:rPr>
          <w:fldChar w:fldCharType="end"/>
        </w:r>
        <w:r>
          <w:rPr>
            <w:rFonts w:hint="eastAsia"/>
            <w:sz w:val="28"/>
            <w:szCs w:val="28"/>
          </w:rPr>
          <w:t>—</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548"/>
    </w:sdtPr>
    <w:sdtEndPr>
      <w:rPr>
        <w:rFonts w:asciiTheme="minorEastAsia" w:hAnsiTheme="minorEastAsia"/>
        <w:sz w:val="28"/>
        <w:szCs w:val="28"/>
      </w:rPr>
    </w:sdtEndPr>
    <w:sdtContent>
      <w:p w:rsidR="00085677" w:rsidRDefault="00156E6B">
        <w:pPr>
          <w:pStyle w:val="a4"/>
          <w:ind w:right="180"/>
          <w:jc w:val="right"/>
          <w:rPr>
            <w:rFonts w:asciiTheme="minorEastAsia" w:hAnsiTheme="minorEastAsia"/>
            <w:sz w:val="28"/>
            <w:szCs w:val="28"/>
          </w:rPr>
        </w:pPr>
        <w:r>
          <w:rPr>
            <w:rFonts w:hint="eastAsia"/>
            <w:sz w:val="28"/>
            <w:szCs w:val="28"/>
          </w:rPr>
          <w:t>—</w:t>
        </w:r>
        <w:r w:rsidR="004650DE">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sidR="004650DE">
          <w:rPr>
            <w:rFonts w:asciiTheme="minorEastAsia" w:hAnsiTheme="minorEastAsia"/>
            <w:sz w:val="28"/>
            <w:szCs w:val="28"/>
          </w:rPr>
          <w:fldChar w:fldCharType="separate"/>
        </w:r>
        <w:r w:rsidR="00526F85" w:rsidRPr="00526F85">
          <w:rPr>
            <w:rFonts w:asciiTheme="minorEastAsia" w:hAnsiTheme="minorEastAsia"/>
            <w:noProof/>
            <w:sz w:val="28"/>
            <w:szCs w:val="28"/>
            <w:lang w:val="zh-CN"/>
          </w:rPr>
          <w:t>1</w:t>
        </w:r>
        <w:r w:rsidR="004650DE">
          <w:rPr>
            <w:rFonts w:asciiTheme="minorEastAsia" w:hAnsiTheme="minorEastAsia"/>
            <w:sz w:val="28"/>
            <w:szCs w:val="28"/>
          </w:rPr>
          <w:fldChar w:fldCharType="end"/>
        </w:r>
        <w:r>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28D" w:rsidRDefault="0081428D" w:rsidP="00085677">
      <w:r>
        <w:separator/>
      </w:r>
    </w:p>
  </w:footnote>
  <w:footnote w:type="continuationSeparator" w:id="1">
    <w:p w:rsidR="0081428D" w:rsidRDefault="0081428D" w:rsidP="000856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5677"/>
    <w:rsid w:val="00003697"/>
    <w:rsid w:val="00085677"/>
    <w:rsid w:val="00156E6B"/>
    <w:rsid w:val="00177415"/>
    <w:rsid w:val="001D26B4"/>
    <w:rsid w:val="001F0FDB"/>
    <w:rsid w:val="002275E9"/>
    <w:rsid w:val="00257021"/>
    <w:rsid w:val="00314FEC"/>
    <w:rsid w:val="0034291B"/>
    <w:rsid w:val="004650DE"/>
    <w:rsid w:val="00476198"/>
    <w:rsid w:val="004D098A"/>
    <w:rsid w:val="00526F85"/>
    <w:rsid w:val="00540E25"/>
    <w:rsid w:val="005C3A60"/>
    <w:rsid w:val="00665F51"/>
    <w:rsid w:val="006E237F"/>
    <w:rsid w:val="0070465A"/>
    <w:rsid w:val="00740293"/>
    <w:rsid w:val="00762C1D"/>
    <w:rsid w:val="007B05C6"/>
    <w:rsid w:val="0081428D"/>
    <w:rsid w:val="00850044"/>
    <w:rsid w:val="008610E8"/>
    <w:rsid w:val="008932D2"/>
    <w:rsid w:val="009304BF"/>
    <w:rsid w:val="009A0F76"/>
    <w:rsid w:val="009F0703"/>
    <w:rsid w:val="00AB3C72"/>
    <w:rsid w:val="00B07219"/>
    <w:rsid w:val="00B872D6"/>
    <w:rsid w:val="00BA6932"/>
    <w:rsid w:val="00BD1B5B"/>
    <w:rsid w:val="00BE71DD"/>
    <w:rsid w:val="00C1131D"/>
    <w:rsid w:val="00C72D41"/>
    <w:rsid w:val="00D7280B"/>
    <w:rsid w:val="00D76248"/>
    <w:rsid w:val="00DD5D86"/>
    <w:rsid w:val="00E046B6"/>
    <w:rsid w:val="00E433CB"/>
    <w:rsid w:val="00EA068F"/>
    <w:rsid w:val="00F90423"/>
    <w:rsid w:val="0C700BC8"/>
    <w:rsid w:val="22C850C3"/>
    <w:rsid w:val="2E6242A2"/>
    <w:rsid w:val="32B40096"/>
    <w:rsid w:val="47BD1A53"/>
    <w:rsid w:val="4A4E6095"/>
    <w:rsid w:val="6DB800C1"/>
    <w:rsid w:val="7BB42373"/>
    <w:rsid w:val="7F3B0C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Inden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677"/>
    <w:pPr>
      <w:widowControl w:val="0"/>
      <w:jc w:val="both"/>
    </w:pPr>
    <w:rPr>
      <w:rFonts w:asciiTheme="minorHAnsi" w:eastAsiaTheme="minorEastAsia" w:hAnsiTheme="minorHAnsi" w:cstheme="minorBidi"/>
      <w:kern w:val="2"/>
      <w:sz w:val="21"/>
      <w:szCs w:val="22"/>
    </w:rPr>
  </w:style>
  <w:style w:type="paragraph" w:styleId="3">
    <w:name w:val="heading 3"/>
    <w:basedOn w:val="a"/>
    <w:next w:val="a"/>
    <w:link w:val="3Char"/>
    <w:uiPriority w:val="9"/>
    <w:qFormat/>
    <w:rsid w:val="00085677"/>
    <w:pPr>
      <w:widowControl/>
      <w:jc w:val="left"/>
      <w:outlineLvl w:val="2"/>
    </w:pPr>
    <w:rPr>
      <w:rFonts w:ascii="宋体" w:eastAsia="宋体" w:hAnsi="宋体" w:cs="宋体"/>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085677"/>
    <w:pPr>
      <w:spacing w:beforeLines="50" w:line="280" w:lineRule="exact"/>
      <w:ind w:firstLineChars="200" w:firstLine="200"/>
    </w:pPr>
    <w:rPr>
      <w:rFonts w:ascii="华文中宋" w:eastAsia="华文中宋" w:hAnsi="Times New Roman" w:cs="Times New Roman"/>
      <w:kern w:val="0"/>
      <w:szCs w:val="21"/>
    </w:rPr>
  </w:style>
  <w:style w:type="paragraph" w:styleId="a4">
    <w:name w:val="footer"/>
    <w:basedOn w:val="a"/>
    <w:link w:val="Char0"/>
    <w:uiPriority w:val="99"/>
    <w:unhideWhenUsed/>
    <w:qFormat/>
    <w:rsid w:val="0008567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567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085677"/>
    <w:pPr>
      <w:widowControl/>
      <w:jc w:val="left"/>
    </w:pPr>
    <w:rPr>
      <w:rFonts w:ascii="宋体" w:eastAsia="宋体" w:hAnsi="宋体" w:cs="宋体"/>
      <w:kern w:val="0"/>
      <w:sz w:val="24"/>
      <w:szCs w:val="24"/>
    </w:rPr>
  </w:style>
  <w:style w:type="character" w:styleId="a7">
    <w:name w:val="Strong"/>
    <w:basedOn w:val="a0"/>
    <w:uiPriority w:val="22"/>
    <w:qFormat/>
    <w:rsid w:val="00085677"/>
    <w:rPr>
      <w:b/>
      <w:bCs/>
    </w:rPr>
  </w:style>
  <w:style w:type="character" w:styleId="a8">
    <w:name w:val="Hyperlink"/>
    <w:basedOn w:val="a0"/>
    <w:uiPriority w:val="99"/>
    <w:unhideWhenUsed/>
    <w:qFormat/>
    <w:rsid w:val="00085677"/>
    <w:rPr>
      <w:color w:val="0000FF" w:themeColor="hyperlink"/>
      <w:u w:val="single"/>
    </w:rPr>
  </w:style>
  <w:style w:type="character" w:customStyle="1" w:styleId="Char1">
    <w:name w:val="页眉 Char"/>
    <w:basedOn w:val="a0"/>
    <w:link w:val="a5"/>
    <w:uiPriority w:val="99"/>
    <w:semiHidden/>
    <w:qFormat/>
    <w:rsid w:val="00085677"/>
    <w:rPr>
      <w:sz w:val="18"/>
      <w:szCs w:val="18"/>
    </w:rPr>
  </w:style>
  <w:style w:type="character" w:customStyle="1" w:styleId="Char0">
    <w:name w:val="页脚 Char"/>
    <w:basedOn w:val="a0"/>
    <w:link w:val="a4"/>
    <w:uiPriority w:val="99"/>
    <w:qFormat/>
    <w:rsid w:val="00085677"/>
    <w:rPr>
      <w:sz w:val="18"/>
      <w:szCs w:val="18"/>
    </w:rPr>
  </w:style>
  <w:style w:type="character" w:customStyle="1" w:styleId="3Char">
    <w:name w:val="标题 3 Char"/>
    <w:basedOn w:val="a0"/>
    <w:link w:val="3"/>
    <w:uiPriority w:val="9"/>
    <w:qFormat/>
    <w:rsid w:val="00085677"/>
    <w:rPr>
      <w:rFonts w:ascii="宋体" w:eastAsia="宋体" w:hAnsi="宋体" w:cs="宋体"/>
      <w:kern w:val="0"/>
      <w:sz w:val="18"/>
      <w:szCs w:val="18"/>
    </w:rPr>
  </w:style>
  <w:style w:type="paragraph" w:customStyle="1" w:styleId="ah2">
    <w:name w:val="ah2"/>
    <w:basedOn w:val="a"/>
    <w:qFormat/>
    <w:rsid w:val="00085677"/>
    <w:pPr>
      <w:widowControl/>
      <w:jc w:val="left"/>
    </w:pPr>
    <w:rPr>
      <w:rFonts w:ascii="宋体" w:eastAsia="宋体" w:hAnsi="宋体" w:cs="宋体"/>
      <w:kern w:val="0"/>
      <w:sz w:val="24"/>
      <w:szCs w:val="24"/>
    </w:rPr>
  </w:style>
  <w:style w:type="character" w:customStyle="1" w:styleId="Char">
    <w:name w:val="正文文本缩进 Char"/>
    <w:basedOn w:val="a0"/>
    <w:link w:val="a3"/>
    <w:qFormat/>
    <w:rsid w:val="00085677"/>
    <w:rPr>
      <w:rFonts w:ascii="华文中宋" w:eastAsia="华文中宋" w:hAnsi="Times New Roman" w:cs="Times New Roman"/>
      <w:kern w:val="0"/>
      <w:szCs w:val="21"/>
    </w:rPr>
  </w:style>
  <w:style w:type="paragraph" w:styleId="a9">
    <w:name w:val="Balloon Text"/>
    <w:basedOn w:val="a"/>
    <w:link w:val="Char2"/>
    <w:uiPriority w:val="99"/>
    <w:semiHidden/>
    <w:unhideWhenUsed/>
    <w:rsid w:val="00003697"/>
    <w:rPr>
      <w:sz w:val="18"/>
      <w:szCs w:val="18"/>
    </w:rPr>
  </w:style>
  <w:style w:type="character" w:customStyle="1" w:styleId="Char2">
    <w:name w:val="批注框文本 Char"/>
    <w:basedOn w:val="a0"/>
    <w:link w:val="a9"/>
    <w:uiPriority w:val="99"/>
    <w:semiHidden/>
    <w:rsid w:val="0000369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537130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0DEA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397</Words>
  <Characters>2268</Characters>
  <Application>Microsoft Office Word</Application>
  <DocSecurity>0</DocSecurity>
  <Lines>18</Lines>
  <Paragraphs>5</Paragraphs>
  <ScaleCrop>false</ScaleCrop>
  <Company>Sky123.Org</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8</cp:revision>
  <cp:lastPrinted>2018-12-06T01:21:00Z</cp:lastPrinted>
  <dcterms:created xsi:type="dcterms:W3CDTF">2018-12-06T01:22:00Z</dcterms:created>
  <dcterms:modified xsi:type="dcterms:W3CDTF">2018-12-17T04:06:00Z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